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34E9110E" w:rsidR="00D74F30" w:rsidRPr="000B0068" w:rsidRDefault="001E3196">
      <w:pPr>
        <w:rPr>
          <w:rFonts w:ascii="Arial" w:hAnsi="Arial" w:cs="Arial"/>
          <w:sz w:val="22"/>
        </w:rPr>
      </w:pPr>
      <w:bookmarkStart w:id="0" w:name="_Hlk483992887"/>
      <w:r>
        <w:rPr>
          <w:rFonts w:ascii="Arial" w:hAnsi="Arial" w:cs="Arial"/>
          <w:sz w:val="22"/>
        </w:rPr>
        <w:t>28</w:t>
      </w:r>
      <w:r w:rsidRPr="001E3196">
        <w:rPr>
          <w:rFonts w:ascii="Arial" w:hAnsi="Arial" w:cs="Arial"/>
          <w:sz w:val="22"/>
          <w:vertAlign w:val="superscript"/>
        </w:rPr>
        <w:t>th</w:t>
      </w:r>
      <w:r>
        <w:rPr>
          <w:rFonts w:ascii="Arial" w:hAnsi="Arial" w:cs="Arial"/>
          <w:sz w:val="22"/>
        </w:rPr>
        <w:t xml:space="preserve"> February</w:t>
      </w:r>
      <w:r w:rsidR="00C13A2E">
        <w:rPr>
          <w:rFonts w:ascii="Arial" w:hAnsi="Arial" w:cs="Arial"/>
          <w:sz w:val="22"/>
        </w:rPr>
        <w:t xml:space="preserve">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5287D99E" w:rsidR="003363BC" w:rsidRPr="000B0068" w:rsidRDefault="001A5967" w:rsidP="00B53FB0">
      <w:pPr>
        <w:pStyle w:val="Heading1"/>
        <w:jc w:val="center"/>
      </w:pPr>
      <w:r w:rsidRPr="000B0068">
        <w:t xml:space="preserve">ON </w:t>
      </w:r>
      <w:r w:rsidR="003363BC" w:rsidRPr="000B0068">
        <w:t xml:space="preserve">MONDAY </w:t>
      </w:r>
      <w:r w:rsidR="001E3196">
        <w:t>4</w:t>
      </w:r>
      <w:r w:rsidR="001E3196" w:rsidRPr="001E3196">
        <w:rPr>
          <w:vertAlign w:val="superscript"/>
        </w:rPr>
        <w:t>TH</w:t>
      </w:r>
      <w:r w:rsidR="001E3196">
        <w:t xml:space="preserve"> MARCH</w:t>
      </w:r>
      <w:r w:rsidR="003363BC" w:rsidRPr="000B0068">
        <w:t xml:space="preserve"> 202</w:t>
      </w:r>
      <w:r w:rsidR="00C13A2E">
        <w:t>4</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630B5111"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1E3196">
        <w:rPr>
          <w:b/>
          <w:bCs/>
          <w:u w:val="none"/>
        </w:rPr>
        <w:t>227</w:t>
      </w:r>
      <w:r w:rsidR="00AB3337" w:rsidRPr="007055C6">
        <w:rPr>
          <w:b/>
          <w:bCs/>
          <w:u w:val="none"/>
        </w:rPr>
        <w:tab/>
      </w:r>
      <w:r w:rsidR="00383AB5">
        <w:rPr>
          <w:b/>
          <w:bCs/>
          <w:u w:val="none"/>
        </w:rPr>
        <w:t>Apologies for Absence</w:t>
      </w:r>
    </w:p>
    <w:p w14:paraId="391403ED" w14:textId="77777777" w:rsidR="00C13A2E" w:rsidRDefault="00C13A2E" w:rsidP="00C13A2E"/>
    <w:p w14:paraId="3B5E58B6" w14:textId="74A8B092" w:rsidR="00966A34" w:rsidRDefault="00282757" w:rsidP="00966A34">
      <w:pPr>
        <w:pStyle w:val="Heading3"/>
        <w:jc w:val="left"/>
        <w:rPr>
          <w:szCs w:val="22"/>
          <w:u w:val="none"/>
        </w:rPr>
      </w:pPr>
      <w:r>
        <w:rPr>
          <w:b/>
          <w:u w:val="none"/>
        </w:rPr>
        <w:t>23</w:t>
      </w:r>
      <w:r w:rsidR="00966A34" w:rsidRPr="00A80FF0">
        <w:rPr>
          <w:b/>
          <w:u w:val="none"/>
        </w:rPr>
        <w:t>/</w:t>
      </w:r>
      <w:r w:rsidR="001E3196">
        <w:rPr>
          <w:b/>
          <w:u w:val="none"/>
        </w:rPr>
        <w:t>228</w:t>
      </w:r>
      <w:r w:rsidR="00D25345">
        <w:rPr>
          <w:u w:val="none"/>
        </w:rPr>
        <w:tab/>
      </w:r>
      <w:r w:rsidR="00966A34" w:rsidRPr="00A80FF0">
        <w:rPr>
          <w:u w:val="none"/>
        </w:rPr>
        <w:t xml:space="preserve">Minutes of the Parish Council Meeting held on </w:t>
      </w:r>
      <w:r w:rsidR="001E3196">
        <w:rPr>
          <w:u w:val="none"/>
        </w:rPr>
        <w:t>5</w:t>
      </w:r>
      <w:r w:rsidR="001E3196" w:rsidRPr="001E3196">
        <w:rPr>
          <w:u w:val="none"/>
          <w:vertAlign w:val="superscript"/>
        </w:rPr>
        <w:t>th</w:t>
      </w:r>
      <w:r w:rsidR="001E3196">
        <w:rPr>
          <w:u w:val="none"/>
        </w:rPr>
        <w:t xml:space="preserve"> February</w:t>
      </w:r>
      <w:r w:rsidR="001D1344">
        <w:rPr>
          <w:u w:val="none"/>
        </w:rPr>
        <w:t xml:space="preserve"> 2024</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02226120" w:rsidR="00966A34" w:rsidRPr="00A80FF0" w:rsidRDefault="00282757" w:rsidP="00966A34">
      <w:pPr>
        <w:pStyle w:val="Heading3"/>
        <w:jc w:val="left"/>
        <w:rPr>
          <w:u w:val="none"/>
        </w:rPr>
      </w:pPr>
      <w:r>
        <w:rPr>
          <w:b/>
          <w:u w:val="none"/>
        </w:rPr>
        <w:t>23</w:t>
      </w:r>
      <w:r w:rsidR="00966A34" w:rsidRPr="00A80FF0">
        <w:rPr>
          <w:b/>
          <w:u w:val="none"/>
        </w:rPr>
        <w:t>/</w:t>
      </w:r>
      <w:r w:rsidR="001E3196">
        <w:rPr>
          <w:b/>
          <w:u w:val="none"/>
        </w:rPr>
        <w:t>229</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3290D82B" w:rsidR="00966A34" w:rsidRPr="007055C6" w:rsidRDefault="00282757" w:rsidP="00966A34">
      <w:pPr>
        <w:pStyle w:val="Heading3"/>
        <w:jc w:val="left"/>
        <w:rPr>
          <w:i/>
          <w:iCs/>
          <w:u w:val="none"/>
        </w:rPr>
      </w:pPr>
      <w:r>
        <w:rPr>
          <w:b/>
          <w:bCs/>
          <w:u w:val="none"/>
        </w:rPr>
        <w:t>23</w:t>
      </w:r>
      <w:r w:rsidR="00966A34" w:rsidRPr="007055C6">
        <w:rPr>
          <w:b/>
          <w:bCs/>
          <w:u w:val="none"/>
        </w:rPr>
        <w:t>/</w:t>
      </w:r>
      <w:r w:rsidR="001E3196">
        <w:rPr>
          <w:b/>
          <w:bCs/>
          <w:u w:val="none"/>
        </w:rPr>
        <w:t>230</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4E2DBFE4" w14:textId="77777777" w:rsidR="00966A34" w:rsidRPr="00185C7D" w:rsidRDefault="00966A34" w:rsidP="00966A34">
      <w:pPr>
        <w:pStyle w:val="Style1"/>
        <w:ind w:left="720" w:hanging="720"/>
        <w:jc w:val="both"/>
        <w:rPr>
          <w:szCs w:val="22"/>
        </w:rPr>
      </w:pPr>
    </w:p>
    <w:p w14:paraId="4C277634" w14:textId="15D2E336" w:rsidR="00966A34" w:rsidRPr="007055C6" w:rsidRDefault="00282757" w:rsidP="00966A34">
      <w:pPr>
        <w:pStyle w:val="Heading3"/>
        <w:jc w:val="left"/>
        <w:rPr>
          <w:i/>
          <w:iCs/>
          <w:u w:val="none"/>
        </w:rPr>
      </w:pPr>
      <w:r>
        <w:rPr>
          <w:b/>
          <w:bCs/>
          <w:u w:val="none"/>
        </w:rPr>
        <w:t>23</w:t>
      </w:r>
      <w:r w:rsidR="00966A34" w:rsidRPr="007055C6">
        <w:rPr>
          <w:b/>
          <w:bCs/>
          <w:u w:val="none"/>
        </w:rPr>
        <w:t>/</w:t>
      </w:r>
      <w:r w:rsidR="001E3196">
        <w:rPr>
          <w:b/>
          <w:bCs/>
          <w:u w:val="none"/>
        </w:rPr>
        <w:t>231</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6FFF69C1" w:rsidR="00966A34" w:rsidRPr="007055C6" w:rsidRDefault="00282757" w:rsidP="00966A34">
      <w:pPr>
        <w:pStyle w:val="Heading3"/>
        <w:jc w:val="left"/>
        <w:rPr>
          <w:i/>
          <w:iCs/>
          <w:u w:val="none"/>
        </w:rPr>
      </w:pPr>
      <w:r>
        <w:rPr>
          <w:b/>
          <w:u w:val="none"/>
        </w:rPr>
        <w:t>23</w:t>
      </w:r>
      <w:r w:rsidR="00966A34" w:rsidRPr="007055C6">
        <w:rPr>
          <w:b/>
          <w:u w:val="none"/>
        </w:rPr>
        <w:t>/</w:t>
      </w:r>
      <w:r w:rsidR="001E3196">
        <w:rPr>
          <w:b/>
          <w:u w:val="none"/>
        </w:rPr>
        <w:t>232</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7E874DBA" w:rsidR="00966A34" w:rsidRPr="00AD39DD" w:rsidRDefault="00282757" w:rsidP="00966A34">
      <w:pPr>
        <w:pStyle w:val="Heading3"/>
        <w:jc w:val="left"/>
        <w:rPr>
          <w:bCs/>
          <w:i/>
          <w:iCs/>
          <w:u w:val="none"/>
        </w:rPr>
      </w:pPr>
      <w:r>
        <w:rPr>
          <w:b/>
          <w:bCs/>
          <w:u w:val="none"/>
        </w:rPr>
        <w:t>23</w:t>
      </w:r>
      <w:r w:rsidR="00966A34" w:rsidRPr="00AD39DD">
        <w:rPr>
          <w:b/>
          <w:bCs/>
          <w:u w:val="none"/>
        </w:rPr>
        <w:t>/</w:t>
      </w:r>
      <w:r w:rsidR="00B64FD9">
        <w:rPr>
          <w:b/>
          <w:bCs/>
          <w:u w:val="none"/>
        </w:rPr>
        <w:t>2</w:t>
      </w:r>
      <w:r w:rsidR="001E3196">
        <w:rPr>
          <w:b/>
          <w:bCs/>
          <w:u w:val="none"/>
        </w:rPr>
        <w:t>33</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18BECA3D"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1E3196">
        <w:rPr>
          <w:b/>
          <w:bCs/>
          <w:u w:val="none"/>
        </w:rPr>
        <w:t>234</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CA5D3E">
        <w:rPr>
          <w:i/>
          <w:iCs/>
          <w:sz w:val="18"/>
          <w:szCs w:val="20"/>
          <w:u w:val="none"/>
        </w:rPr>
        <w:t>15</w:t>
      </w:r>
      <w:r w:rsidR="00966A34" w:rsidRPr="00F671DA">
        <w:rPr>
          <w:i/>
          <w:iCs/>
          <w:sz w:val="18"/>
          <w:szCs w:val="20"/>
          <w:u w:val="none"/>
        </w:rPr>
        <w:t xml:space="preserve"> minutes</w:t>
      </w:r>
    </w:p>
    <w:p w14:paraId="7AD806AB" w14:textId="680DD7D3" w:rsidR="00CA53F3" w:rsidRDefault="00C13A2E" w:rsidP="00257468">
      <w:pPr>
        <w:pStyle w:val="Style1"/>
        <w:numPr>
          <w:ilvl w:val="0"/>
          <w:numId w:val="2"/>
        </w:numPr>
      </w:pPr>
      <w:r>
        <w:t xml:space="preserve">To </w:t>
      </w:r>
      <w:r w:rsidR="00B64FD9">
        <w:t xml:space="preserve">receive the </w:t>
      </w:r>
      <w:r w:rsidR="001E3196">
        <w:t>February</w:t>
      </w:r>
      <w:r w:rsidR="00B64FD9">
        <w:t xml:space="preserve"> budget update</w:t>
      </w:r>
      <w:r w:rsidR="00CA53F3">
        <w:t>.</w:t>
      </w:r>
    </w:p>
    <w:p w14:paraId="50558872" w14:textId="22DCDAE5" w:rsidR="00D9211A" w:rsidRDefault="00DA7F0E" w:rsidP="00DF1BFE">
      <w:pPr>
        <w:pStyle w:val="Style1"/>
        <w:numPr>
          <w:ilvl w:val="0"/>
          <w:numId w:val="2"/>
        </w:numPr>
      </w:pPr>
      <w:r>
        <w:t>To</w:t>
      </w:r>
      <w:r w:rsidR="001E1169">
        <w:t xml:space="preserve"> consider </w:t>
      </w:r>
      <w:r w:rsidR="00260E32">
        <w:t xml:space="preserve">a request </w:t>
      </w:r>
      <w:r w:rsidR="009A3584">
        <w:t xml:space="preserve">from a resident </w:t>
      </w:r>
      <w:r w:rsidR="00260E32">
        <w:t>to use the Strutt Memorial Recreation Ground to erect a teepee for a child’s birthday party</w:t>
      </w:r>
      <w:r w:rsidR="00432C40">
        <w:t xml:space="preserve"> in August</w:t>
      </w:r>
      <w:r w:rsidR="008E2969">
        <w:t>.</w:t>
      </w:r>
    </w:p>
    <w:p w14:paraId="420EA589" w14:textId="334972A2" w:rsidR="002A24CC" w:rsidRDefault="002A24CC" w:rsidP="00DF1BFE">
      <w:pPr>
        <w:pStyle w:val="Style1"/>
        <w:numPr>
          <w:ilvl w:val="0"/>
          <w:numId w:val="2"/>
        </w:numPr>
      </w:pPr>
      <w:r>
        <w:t xml:space="preserve">To consider a request </w:t>
      </w:r>
      <w:r w:rsidR="00287762">
        <w:t xml:space="preserve">for the re-siting of the Air Ambulance </w:t>
      </w:r>
      <w:r w:rsidR="004D34EB">
        <w:t>charity aluminium can recycling bin to either the Village Hall car park or Hadfelda Square car park.</w:t>
      </w:r>
    </w:p>
    <w:p w14:paraId="303B6DBB" w14:textId="72ED7626" w:rsidR="008A0B00" w:rsidRDefault="008A0B00" w:rsidP="00966A34">
      <w:pPr>
        <w:pStyle w:val="Style1"/>
        <w:ind w:left="720"/>
      </w:pPr>
    </w:p>
    <w:p w14:paraId="63E8F677" w14:textId="7DC68024" w:rsidR="009A1F0C" w:rsidRDefault="009A1F0C" w:rsidP="009A1F0C">
      <w:pPr>
        <w:pStyle w:val="Heading3"/>
        <w:jc w:val="left"/>
        <w:rPr>
          <w:b/>
          <w:bCs/>
          <w:u w:val="none"/>
        </w:rPr>
      </w:pPr>
      <w:r>
        <w:rPr>
          <w:b/>
          <w:bCs/>
          <w:u w:val="none"/>
        </w:rPr>
        <w:lastRenderedPageBreak/>
        <w:t>23/</w:t>
      </w:r>
      <w:r w:rsidR="001E3196">
        <w:rPr>
          <w:b/>
          <w:bCs/>
          <w:u w:val="none"/>
        </w:rPr>
        <w:t>235</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A25479">
        <w:rPr>
          <w:i/>
          <w:iCs/>
          <w:sz w:val="18"/>
          <w:szCs w:val="20"/>
          <w:u w:val="none"/>
        </w:rPr>
        <w:t>5</w:t>
      </w:r>
      <w:r w:rsidRPr="00AF0530">
        <w:rPr>
          <w:i/>
          <w:iCs/>
          <w:sz w:val="18"/>
          <w:szCs w:val="20"/>
          <w:u w:val="none"/>
        </w:rPr>
        <w:t xml:space="preserve"> minutes</w:t>
      </w:r>
    </w:p>
    <w:p w14:paraId="7B442A97" w14:textId="0B35A623" w:rsidR="009A1F0C" w:rsidRPr="001E3196" w:rsidRDefault="009A1F0C" w:rsidP="001E3196">
      <w:pPr>
        <w:ind w:left="720"/>
        <w:rPr>
          <w:rFonts w:ascii="Arial" w:hAnsi="Arial" w:cs="Arial"/>
          <w:sz w:val="22"/>
          <w:szCs w:val="22"/>
        </w:rPr>
      </w:pPr>
      <w:r w:rsidRPr="001E3196">
        <w:rPr>
          <w:rFonts w:ascii="Arial" w:hAnsi="Arial" w:cs="Arial"/>
          <w:sz w:val="22"/>
          <w:szCs w:val="22"/>
        </w:rPr>
        <w:t>To receive an update on traffic matters</w:t>
      </w:r>
      <w:r w:rsidR="0028781D" w:rsidRPr="001E3196">
        <w:rPr>
          <w:rFonts w:ascii="Arial" w:hAnsi="Arial" w:cs="Arial"/>
          <w:sz w:val="22"/>
          <w:szCs w:val="22"/>
        </w:rPr>
        <w:t xml:space="preserve">, including </w:t>
      </w:r>
      <w:r w:rsidR="00536A99" w:rsidRPr="001E3196">
        <w:rPr>
          <w:rFonts w:ascii="Arial" w:hAnsi="Arial" w:cs="Arial"/>
          <w:sz w:val="22"/>
          <w:szCs w:val="22"/>
        </w:rPr>
        <w:t>the A12 widening.</w:t>
      </w:r>
    </w:p>
    <w:p w14:paraId="3C612E48" w14:textId="77777777" w:rsidR="00DF1BFE" w:rsidRDefault="00DF1BFE" w:rsidP="00966A34">
      <w:pPr>
        <w:pStyle w:val="Heading3"/>
        <w:jc w:val="left"/>
        <w:rPr>
          <w:b/>
          <w:bCs/>
          <w:u w:val="none"/>
        </w:rPr>
      </w:pPr>
    </w:p>
    <w:p w14:paraId="5755E968" w14:textId="359D1307" w:rsidR="00966A34" w:rsidRDefault="004B75AF" w:rsidP="00966A34">
      <w:pPr>
        <w:pStyle w:val="Heading3"/>
        <w:jc w:val="left"/>
        <w:rPr>
          <w:b/>
          <w:bCs/>
          <w:u w:val="none"/>
        </w:rPr>
      </w:pPr>
      <w:r>
        <w:rPr>
          <w:b/>
          <w:bCs/>
          <w:u w:val="none"/>
        </w:rPr>
        <w:t>23</w:t>
      </w:r>
      <w:r w:rsidR="00966A34" w:rsidRPr="005D0C77">
        <w:rPr>
          <w:b/>
          <w:bCs/>
          <w:u w:val="none"/>
        </w:rPr>
        <w:t>/</w:t>
      </w:r>
      <w:r w:rsidR="001E3196">
        <w:rPr>
          <w:b/>
          <w:bCs/>
          <w:u w:val="none"/>
        </w:rPr>
        <w:t>236</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15E81AD8" w14:textId="1ED2C1A5" w:rsidR="00966A34" w:rsidRDefault="00822D5B" w:rsidP="00966A34">
      <w:pPr>
        <w:ind w:left="720"/>
        <w:rPr>
          <w:rFonts w:ascii="Arial" w:hAnsi="Arial" w:cs="Arial"/>
          <w:sz w:val="22"/>
          <w:szCs w:val="22"/>
        </w:rPr>
      </w:pPr>
      <w:r>
        <w:rPr>
          <w:rFonts w:ascii="Arial" w:hAnsi="Arial" w:cs="Arial"/>
          <w:sz w:val="22"/>
          <w:szCs w:val="22"/>
        </w:rPr>
        <w:t xml:space="preserve">To </w:t>
      </w:r>
      <w:r w:rsidR="00C13A2E">
        <w:rPr>
          <w:rFonts w:ascii="Arial" w:hAnsi="Arial" w:cs="Arial"/>
          <w:sz w:val="22"/>
          <w:szCs w:val="22"/>
        </w:rPr>
        <w:t>receive an update on the NDP</w:t>
      </w:r>
      <w:r w:rsidR="00A16859">
        <w:rPr>
          <w:rFonts w:ascii="Arial" w:hAnsi="Arial" w:cs="Arial"/>
          <w:sz w:val="22"/>
          <w:szCs w:val="22"/>
        </w:rPr>
        <w:t>.</w:t>
      </w:r>
      <w:r w:rsidR="000D225D" w:rsidRPr="005876F9">
        <w:rPr>
          <w:rFonts w:ascii="Arial" w:hAnsi="Arial" w:cs="Arial"/>
          <w:sz w:val="22"/>
          <w:szCs w:val="22"/>
        </w:rPr>
        <w:t xml:space="preserve"> </w:t>
      </w:r>
    </w:p>
    <w:p w14:paraId="776F7AAD" w14:textId="77777777" w:rsidR="00822D5B" w:rsidRDefault="00822D5B" w:rsidP="00966A34">
      <w:pPr>
        <w:ind w:left="720"/>
        <w:rPr>
          <w:rFonts w:ascii="Arial" w:hAnsi="Arial" w:cs="Arial"/>
          <w:sz w:val="22"/>
          <w:szCs w:val="22"/>
        </w:rPr>
      </w:pPr>
    </w:p>
    <w:p w14:paraId="1EBB75A4" w14:textId="5102A988" w:rsidR="00966A34" w:rsidRPr="00EA10A6" w:rsidRDefault="004B75AF" w:rsidP="00966A34">
      <w:pPr>
        <w:pStyle w:val="Heading3"/>
        <w:jc w:val="left"/>
        <w:rPr>
          <w:i/>
          <w:iCs/>
          <w:u w:val="none"/>
        </w:rPr>
      </w:pPr>
      <w:r>
        <w:rPr>
          <w:b/>
          <w:bCs/>
          <w:u w:val="none"/>
        </w:rPr>
        <w:t>23</w:t>
      </w:r>
      <w:r w:rsidR="00966A34" w:rsidRPr="00EA10A6">
        <w:rPr>
          <w:b/>
          <w:bCs/>
          <w:u w:val="none"/>
        </w:rPr>
        <w:t>/</w:t>
      </w:r>
      <w:r w:rsidR="001E3196">
        <w:rPr>
          <w:b/>
          <w:bCs/>
          <w:u w:val="none"/>
        </w:rPr>
        <w:t>237</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CA5D3E">
        <w:rPr>
          <w:i/>
          <w:iCs/>
          <w:sz w:val="18"/>
          <w:szCs w:val="20"/>
          <w:u w:val="none"/>
        </w:rPr>
        <w:t>5</w:t>
      </w:r>
      <w:r w:rsidR="00966A34" w:rsidRPr="00AF0530">
        <w:rPr>
          <w:i/>
          <w:iCs/>
          <w:sz w:val="18"/>
          <w:szCs w:val="20"/>
          <w:u w:val="none"/>
        </w:rPr>
        <w:t xml:space="preserve"> minutes</w:t>
      </w:r>
    </w:p>
    <w:p w14:paraId="2A0D92B8" w14:textId="26864447" w:rsidR="00E3350D" w:rsidRDefault="00421641" w:rsidP="00FE6AA5">
      <w:pPr>
        <w:pStyle w:val="Style1"/>
        <w:ind w:left="720"/>
      </w:pPr>
      <w:r>
        <w:t>To</w:t>
      </w:r>
      <w:r w:rsidR="00FE6AA5">
        <w:t xml:space="preserve"> receive an update </w:t>
      </w:r>
      <w:r w:rsidR="004D38A6">
        <w:t>on environmental matters</w:t>
      </w:r>
      <w:r w:rsidR="00B170EB">
        <w:t>.</w:t>
      </w:r>
    </w:p>
    <w:p w14:paraId="3E2131DF" w14:textId="77777777" w:rsidR="00CC54BA" w:rsidRDefault="00CC54BA" w:rsidP="00966A34">
      <w:pPr>
        <w:pStyle w:val="Heading3"/>
        <w:jc w:val="left"/>
        <w:rPr>
          <w:b/>
          <w:bCs/>
          <w:u w:val="none"/>
        </w:rPr>
      </w:pPr>
    </w:p>
    <w:p w14:paraId="1A00FCD8" w14:textId="39E56D61" w:rsidR="009A1F0C" w:rsidRDefault="009A1F0C" w:rsidP="00966A34">
      <w:pPr>
        <w:pStyle w:val="Heading3"/>
        <w:jc w:val="left"/>
        <w:rPr>
          <w:b/>
          <w:bCs/>
          <w:u w:val="none"/>
        </w:rPr>
      </w:pPr>
      <w:r>
        <w:rPr>
          <w:b/>
          <w:bCs/>
          <w:u w:val="none"/>
        </w:rPr>
        <w:t>23/</w:t>
      </w:r>
      <w:r w:rsidR="001E3196">
        <w:rPr>
          <w:b/>
          <w:bCs/>
          <w:u w:val="none"/>
        </w:rPr>
        <w:t>238</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41748890" w14:textId="67E74683" w:rsidR="00966A34" w:rsidRPr="00827ED2" w:rsidRDefault="004B75AF" w:rsidP="00966A34">
      <w:pPr>
        <w:pStyle w:val="Heading3"/>
        <w:jc w:val="left"/>
        <w:rPr>
          <w:b/>
          <w:bCs/>
          <w:u w:val="none"/>
        </w:rPr>
      </w:pPr>
      <w:r>
        <w:rPr>
          <w:b/>
          <w:bCs/>
          <w:u w:val="none"/>
        </w:rPr>
        <w:t>23</w:t>
      </w:r>
      <w:r w:rsidR="00966A34" w:rsidRPr="00827ED2">
        <w:rPr>
          <w:b/>
          <w:bCs/>
          <w:u w:val="none"/>
        </w:rPr>
        <w:t>/</w:t>
      </w:r>
      <w:r w:rsidR="001E3196">
        <w:rPr>
          <w:b/>
          <w:bCs/>
          <w:u w:val="none"/>
        </w:rPr>
        <w:t>239</w:t>
      </w:r>
      <w:r w:rsidR="00401F51">
        <w:rPr>
          <w:b/>
          <w:bCs/>
          <w:u w:val="none"/>
        </w:rPr>
        <w:t xml:space="preserve"> </w:t>
      </w:r>
      <w:r w:rsidR="00587F2E">
        <w:rPr>
          <w:b/>
          <w:bCs/>
          <w:u w:val="none"/>
        </w:rPr>
        <w:t xml:space="preserve">Section </w:t>
      </w:r>
      <w:r w:rsidR="00401F51">
        <w:rPr>
          <w:b/>
          <w:bCs/>
          <w:u w:val="none"/>
        </w:rPr>
        <w:t>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E3350D">
        <w:rPr>
          <w:b/>
          <w:bCs/>
          <w:u w:val="none"/>
        </w:rPr>
        <w:tab/>
      </w:r>
      <w:r w:rsidR="003D4BF7">
        <w:rPr>
          <w:i/>
          <w:iCs/>
          <w:sz w:val="18"/>
          <w:szCs w:val="20"/>
          <w:u w:val="none"/>
        </w:rPr>
        <w:t>10</w:t>
      </w:r>
      <w:r w:rsidR="00966A34" w:rsidRPr="00AF0530">
        <w:rPr>
          <w:i/>
          <w:iCs/>
          <w:sz w:val="18"/>
          <w:szCs w:val="20"/>
          <w:u w:val="none"/>
        </w:rPr>
        <w:t xml:space="preserve"> minutes</w:t>
      </w:r>
    </w:p>
    <w:p w14:paraId="4185B6F6" w14:textId="2089CE11" w:rsidR="008A75CC" w:rsidRPr="003D4BF7" w:rsidRDefault="00631D38" w:rsidP="003D4BF7">
      <w:pPr>
        <w:ind w:left="720"/>
        <w:rPr>
          <w:rFonts w:ascii="Arial" w:hAnsi="Arial" w:cs="Arial"/>
          <w:sz w:val="22"/>
          <w:szCs w:val="22"/>
        </w:rPr>
      </w:pPr>
      <w:r w:rsidRPr="003D4BF7">
        <w:rPr>
          <w:rFonts w:ascii="Arial" w:hAnsi="Arial" w:cs="Arial"/>
          <w:bCs/>
          <w:sz w:val="22"/>
        </w:rPr>
        <w:t xml:space="preserve">To </w:t>
      </w:r>
      <w:r w:rsidR="001E3196" w:rsidRPr="003D4BF7">
        <w:rPr>
          <w:rFonts w:ascii="Arial" w:hAnsi="Arial" w:cs="Arial"/>
          <w:bCs/>
          <w:sz w:val="22"/>
        </w:rPr>
        <w:t>approve the specification and tender for the Nounsley Play Area project</w:t>
      </w:r>
      <w:r w:rsidR="003D4BFD" w:rsidRPr="003D4BF7">
        <w:rPr>
          <w:rFonts w:ascii="Arial" w:hAnsi="Arial" w:cs="Arial"/>
          <w:bCs/>
          <w:sz w:val="22"/>
        </w:rPr>
        <w:t xml:space="preserve"> to enable quotes to be sought</w:t>
      </w:r>
      <w:r w:rsidR="003D4BF7">
        <w:rPr>
          <w:rFonts w:ascii="Arial" w:hAnsi="Arial" w:cs="Arial"/>
          <w:bCs/>
          <w:sz w:val="22"/>
        </w:rPr>
        <w:t>, if available at the time of the meeting.</w:t>
      </w:r>
    </w:p>
    <w:p w14:paraId="1F49438E" w14:textId="77777777" w:rsidR="002A3220" w:rsidRDefault="002A3220" w:rsidP="002A3220"/>
    <w:p w14:paraId="30250B6A" w14:textId="5179D609" w:rsidR="009A1F0C" w:rsidRDefault="009A1F0C" w:rsidP="000708D8">
      <w:pPr>
        <w:pStyle w:val="Heading3"/>
        <w:jc w:val="left"/>
        <w:rPr>
          <w:b/>
          <w:bCs/>
          <w:u w:val="none"/>
        </w:rPr>
      </w:pPr>
      <w:r>
        <w:rPr>
          <w:b/>
          <w:bCs/>
          <w:u w:val="none"/>
        </w:rPr>
        <w:t>23/</w:t>
      </w:r>
      <w:r w:rsidR="001E3196">
        <w:rPr>
          <w:b/>
          <w:bCs/>
          <w:u w:val="none"/>
        </w:rPr>
        <w:t>240</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E7362C">
        <w:rPr>
          <w:i/>
          <w:iCs/>
          <w:sz w:val="18"/>
          <w:szCs w:val="20"/>
          <w:u w:val="none"/>
        </w:rPr>
        <w:t>10</w:t>
      </w:r>
      <w:r>
        <w:rPr>
          <w:i/>
          <w:iCs/>
          <w:sz w:val="18"/>
          <w:szCs w:val="20"/>
          <w:u w:val="none"/>
        </w:rPr>
        <w:t xml:space="preserve"> minutes</w:t>
      </w:r>
    </w:p>
    <w:p w14:paraId="42C440E7" w14:textId="5F3124FF" w:rsidR="008A75CC" w:rsidRDefault="000A4C43" w:rsidP="00B81D7A">
      <w:pPr>
        <w:pStyle w:val="ListParagraph"/>
        <w:numPr>
          <w:ilvl w:val="0"/>
          <w:numId w:val="20"/>
        </w:numPr>
        <w:rPr>
          <w:rFonts w:ascii="Arial" w:hAnsi="Arial" w:cs="Arial"/>
          <w:sz w:val="22"/>
          <w:szCs w:val="22"/>
        </w:rPr>
      </w:pPr>
      <w:r w:rsidRPr="00B81D7A">
        <w:rPr>
          <w:rFonts w:ascii="Arial" w:hAnsi="Arial" w:cs="Arial"/>
          <w:sz w:val="22"/>
          <w:szCs w:val="22"/>
        </w:rPr>
        <w:t>To</w:t>
      </w:r>
      <w:r w:rsidR="00071413" w:rsidRPr="00B81D7A">
        <w:rPr>
          <w:rFonts w:ascii="Arial" w:hAnsi="Arial" w:cs="Arial"/>
          <w:sz w:val="22"/>
          <w:szCs w:val="22"/>
        </w:rPr>
        <w:t xml:space="preserve"> receive an update on </w:t>
      </w:r>
      <w:r w:rsidR="00A45298">
        <w:rPr>
          <w:rFonts w:ascii="Arial" w:hAnsi="Arial" w:cs="Arial"/>
          <w:sz w:val="22"/>
          <w:szCs w:val="22"/>
        </w:rPr>
        <w:t>the launch of the e-</w:t>
      </w:r>
      <w:r w:rsidR="00E7362C">
        <w:rPr>
          <w:rFonts w:ascii="Arial" w:hAnsi="Arial" w:cs="Arial"/>
          <w:sz w:val="22"/>
          <w:szCs w:val="22"/>
        </w:rPr>
        <w:t>maga</w:t>
      </w:r>
      <w:r w:rsidR="00A45298">
        <w:rPr>
          <w:rFonts w:ascii="Arial" w:hAnsi="Arial" w:cs="Arial"/>
          <w:sz w:val="22"/>
          <w:szCs w:val="22"/>
        </w:rPr>
        <w:t>zine</w:t>
      </w:r>
      <w:r w:rsidR="008A75CC" w:rsidRPr="00B81D7A">
        <w:rPr>
          <w:rFonts w:ascii="Arial" w:hAnsi="Arial" w:cs="Arial"/>
          <w:sz w:val="22"/>
          <w:szCs w:val="22"/>
        </w:rPr>
        <w:t>.</w:t>
      </w:r>
    </w:p>
    <w:p w14:paraId="307077D5" w14:textId="05EB196E" w:rsidR="00B81D7A" w:rsidRPr="00B81D7A" w:rsidRDefault="00B81D7A" w:rsidP="00B81D7A">
      <w:pPr>
        <w:pStyle w:val="ListParagraph"/>
        <w:numPr>
          <w:ilvl w:val="0"/>
          <w:numId w:val="20"/>
        </w:numPr>
        <w:rPr>
          <w:rFonts w:ascii="Arial" w:hAnsi="Arial" w:cs="Arial"/>
          <w:sz w:val="22"/>
          <w:szCs w:val="22"/>
        </w:rPr>
      </w:pPr>
      <w:r>
        <w:rPr>
          <w:rFonts w:ascii="Arial" w:hAnsi="Arial" w:cs="Arial"/>
          <w:sz w:val="22"/>
          <w:szCs w:val="22"/>
        </w:rPr>
        <w:t xml:space="preserve">To </w:t>
      </w:r>
      <w:r w:rsidR="00E7362C">
        <w:rPr>
          <w:rFonts w:ascii="Arial" w:hAnsi="Arial" w:cs="Arial"/>
          <w:sz w:val="22"/>
          <w:szCs w:val="22"/>
        </w:rPr>
        <w:t xml:space="preserve">discuss and </w:t>
      </w:r>
      <w:r>
        <w:rPr>
          <w:rFonts w:ascii="Arial" w:hAnsi="Arial" w:cs="Arial"/>
          <w:sz w:val="22"/>
          <w:szCs w:val="22"/>
        </w:rPr>
        <w:t xml:space="preserve">adopt the </w:t>
      </w:r>
      <w:r w:rsidR="00DE6F49">
        <w:rPr>
          <w:rFonts w:ascii="Arial" w:hAnsi="Arial" w:cs="Arial"/>
          <w:sz w:val="22"/>
          <w:szCs w:val="22"/>
        </w:rPr>
        <w:t>Social Media</w:t>
      </w:r>
      <w:r>
        <w:rPr>
          <w:rFonts w:ascii="Arial" w:hAnsi="Arial" w:cs="Arial"/>
          <w:sz w:val="22"/>
          <w:szCs w:val="22"/>
        </w:rPr>
        <w:t xml:space="preserve"> Strategy.</w:t>
      </w:r>
    </w:p>
    <w:p w14:paraId="1492CC67" w14:textId="77777777" w:rsidR="009A1F0C" w:rsidRDefault="009A1F0C" w:rsidP="000708D8">
      <w:pPr>
        <w:pStyle w:val="Heading3"/>
        <w:jc w:val="left"/>
        <w:rPr>
          <w:b/>
          <w:bCs/>
          <w:u w:val="none"/>
        </w:rPr>
      </w:pPr>
    </w:p>
    <w:p w14:paraId="2AC6AE80" w14:textId="094FF29B" w:rsidR="00D06D42" w:rsidRPr="00D06D42" w:rsidRDefault="004B75AF" w:rsidP="000708D8">
      <w:pPr>
        <w:pStyle w:val="Heading3"/>
        <w:jc w:val="left"/>
        <w:rPr>
          <w:b/>
          <w:bCs/>
          <w:u w:val="none"/>
        </w:rPr>
      </w:pPr>
      <w:r>
        <w:rPr>
          <w:b/>
          <w:bCs/>
          <w:u w:val="none"/>
        </w:rPr>
        <w:t>23</w:t>
      </w:r>
      <w:r w:rsidR="00D06D42" w:rsidRPr="00D06D42">
        <w:rPr>
          <w:b/>
          <w:bCs/>
          <w:u w:val="none"/>
        </w:rPr>
        <w:t>/</w:t>
      </w:r>
      <w:r w:rsidR="001E3196">
        <w:rPr>
          <w:b/>
          <w:bCs/>
          <w:u w:val="none"/>
        </w:rPr>
        <w:t>241</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B64FD9">
        <w:rPr>
          <w:i/>
          <w:iCs/>
          <w:sz w:val="18"/>
          <w:szCs w:val="20"/>
          <w:u w:val="none"/>
        </w:rPr>
        <w:t>5</w:t>
      </w:r>
      <w:r w:rsidR="00AF0530">
        <w:rPr>
          <w:i/>
          <w:iCs/>
          <w:sz w:val="18"/>
          <w:szCs w:val="20"/>
          <w:u w:val="none"/>
        </w:rPr>
        <w:t xml:space="preserve"> minutes</w:t>
      </w:r>
    </w:p>
    <w:p w14:paraId="08CCDDAA" w14:textId="245E4159" w:rsidR="00322D7E" w:rsidRPr="00BA7BAD" w:rsidRDefault="00BA7BAD" w:rsidP="00BA7BAD">
      <w:pPr>
        <w:ind w:left="720"/>
        <w:rPr>
          <w:rFonts w:ascii="Arial" w:hAnsi="Arial" w:cs="Arial"/>
          <w:i/>
          <w:iCs/>
          <w:sz w:val="22"/>
          <w:szCs w:val="22"/>
        </w:rPr>
      </w:pPr>
      <w:r w:rsidRPr="00BA7BAD">
        <w:rPr>
          <w:rFonts w:ascii="Arial" w:eastAsia="Calibri" w:hAnsi="Arial" w:cs="Arial"/>
          <w:sz w:val="22"/>
          <w:szCs w:val="22"/>
        </w:rPr>
        <w:t>To receive an update on the Keith Bigden Memorial Ground</w:t>
      </w:r>
      <w:r w:rsidR="00FF1CF2" w:rsidRPr="00BA7BAD">
        <w:rPr>
          <w:rFonts w:ascii="Arial" w:hAnsi="Arial" w:cs="Arial"/>
          <w:i/>
          <w:iCs/>
          <w:sz w:val="22"/>
          <w:szCs w:val="22"/>
        </w:rPr>
        <w:t>.</w:t>
      </w:r>
    </w:p>
    <w:p w14:paraId="2C3841E6" w14:textId="77777777" w:rsidR="00AF0530" w:rsidRPr="00AF0530" w:rsidRDefault="00AF0530" w:rsidP="00AF0530">
      <w:pPr>
        <w:ind w:left="720"/>
        <w:rPr>
          <w:rFonts w:ascii="Arial" w:hAnsi="Arial" w:cs="Arial"/>
          <w:sz w:val="22"/>
          <w:szCs w:val="22"/>
        </w:rPr>
      </w:pPr>
    </w:p>
    <w:p w14:paraId="0910D8A8" w14:textId="6085CA67" w:rsidR="00300AE4" w:rsidRPr="00300AE4" w:rsidRDefault="00300AE4" w:rsidP="000708D8">
      <w:pPr>
        <w:pStyle w:val="Heading3"/>
        <w:jc w:val="left"/>
        <w:rPr>
          <w:b/>
          <w:bCs/>
          <w:u w:val="none"/>
        </w:rPr>
      </w:pPr>
      <w:r w:rsidRPr="00300AE4">
        <w:rPr>
          <w:b/>
          <w:bCs/>
          <w:u w:val="none"/>
        </w:rPr>
        <w:t>23/</w:t>
      </w:r>
      <w:r w:rsidR="001E3196">
        <w:rPr>
          <w:b/>
          <w:bCs/>
          <w:u w:val="none"/>
        </w:rPr>
        <w:t>242</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i/>
          <w:iCs/>
          <w:sz w:val="18"/>
          <w:szCs w:val="20"/>
          <w:u w:val="none"/>
        </w:rPr>
        <w:t>5 minutes</w:t>
      </w:r>
    </w:p>
    <w:p w14:paraId="3641A105" w14:textId="405A41BC" w:rsidR="00300AE4" w:rsidRPr="001E3196" w:rsidRDefault="00FB0602" w:rsidP="001E3196">
      <w:pPr>
        <w:ind w:left="720"/>
        <w:rPr>
          <w:rFonts w:ascii="Arial" w:hAnsi="Arial" w:cs="Arial"/>
          <w:sz w:val="22"/>
          <w:szCs w:val="22"/>
        </w:rPr>
      </w:pPr>
      <w:r w:rsidRPr="001E3196">
        <w:rPr>
          <w:rFonts w:ascii="Arial" w:hAnsi="Arial" w:cs="Arial"/>
          <w:sz w:val="22"/>
          <w:szCs w:val="22"/>
        </w:rPr>
        <w:t xml:space="preserve">To </w:t>
      </w:r>
      <w:r w:rsidR="00C13A2E" w:rsidRPr="001E3196">
        <w:rPr>
          <w:rFonts w:ascii="Arial" w:hAnsi="Arial" w:cs="Arial"/>
          <w:sz w:val="22"/>
          <w:szCs w:val="22"/>
        </w:rPr>
        <w:t>receive an update on youth services</w:t>
      </w:r>
      <w:r w:rsidR="00300AE4" w:rsidRPr="001E3196">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12DB11B3" w:rsidR="00966A34" w:rsidRPr="00BA66BB" w:rsidRDefault="004B75AF" w:rsidP="000708D8">
      <w:pPr>
        <w:pStyle w:val="Heading3"/>
        <w:jc w:val="left"/>
        <w:rPr>
          <w:u w:val="none"/>
        </w:rPr>
      </w:pPr>
      <w:r>
        <w:rPr>
          <w:b/>
          <w:bCs/>
          <w:u w:val="none"/>
        </w:rPr>
        <w:t>23</w:t>
      </w:r>
      <w:r w:rsidR="00966A34" w:rsidRPr="00BA66BB">
        <w:rPr>
          <w:b/>
          <w:bCs/>
          <w:u w:val="none"/>
        </w:rPr>
        <w:t>/</w:t>
      </w:r>
      <w:r w:rsidR="001E3196">
        <w:rPr>
          <w:b/>
          <w:bCs/>
          <w:u w:val="none"/>
        </w:rPr>
        <w:t>243</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579F8402"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w:t>
      </w:r>
      <w:r w:rsidR="001E3196">
        <w:rPr>
          <w:rFonts w:ascii="Arial" w:hAnsi="Arial" w:cs="Arial"/>
          <w:sz w:val="22"/>
          <w:szCs w:val="22"/>
        </w:rPr>
        <w:t>February</w:t>
      </w:r>
      <w:r w:rsidR="00B64FD9">
        <w:rPr>
          <w:rFonts w:ascii="Arial" w:hAnsi="Arial" w:cs="Arial"/>
          <w:sz w:val="22"/>
          <w:szCs w:val="22"/>
        </w:rPr>
        <w:t xml:space="preserve"> 2024</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3D86D376" w:rsidR="00966A34" w:rsidRDefault="004B75AF" w:rsidP="00966A34">
      <w:pPr>
        <w:pStyle w:val="Heading3"/>
        <w:jc w:val="left"/>
        <w:rPr>
          <w:i/>
          <w:iCs/>
          <w:u w:val="none"/>
        </w:rPr>
      </w:pPr>
      <w:r>
        <w:rPr>
          <w:b/>
          <w:bCs/>
          <w:u w:val="none"/>
        </w:rPr>
        <w:t>23</w:t>
      </w:r>
      <w:r w:rsidR="00966A34" w:rsidRPr="004D0887">
        <w:rPr>
          <w:b/>
          <w:bCs/>
          <w:u w:val="none"/>
        </w:rPr>
        <w:t>/</w:t>
      </w:r>
      <w:r w:rsidR="001E3196">
        <w:rPr>
          <w:b/>
          <w:bCs/>
          <w:u w:val="none"/>
        </w:rPr>
        <w:t>244</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46803025" w14:textId="11F54475" w:rsidR="001711F9" w:rsidRPr="00CF0D9E" w:rsidRDefault="001711F9" w:rsidP="00CF0D9E">
      <w:pPr>
        <w:pStyle w:val="Heading3"/>
        <w:jc w:val="left"/>
        <w:rPr>
          <w:b/>
          <w:bCs/>
          <w:u w:val="none"/>
        </w:rPr>
      </w:pPr>
      <w:r w:rsidRPr="00CF0D9E">
        <w:rPr>
          <w:b/>
          <w:bCs/>
          <w:u w:val="none"/>
        </w:rPr>
        <w:t>23/245 Confidential</w:t>
      </w:r>
      <w:r w:rsidR="00CA5D3E">
        <w:rPr>
          <w:b/>
          <w:bCs/>
          <w:u w:val="none"/>
        </w:rPr>
        <w:tab/>
      </w:r>
      <w:r w:rsidR="00CA5D3E">
        <w:rPr>
          <w:b/>
          <w:bCs/>
          <w:u w:val="none"/>
        </w:rPr>
        <w:tab/>
      </w:r>
      <w:r w:rsidR="00CA5D3E">
        <w:rPr>
          <w:b/>
          <w:bCs/>
          <w:u w:val="none"/>
        </w:rPr>
        <w:tab/>
      </w:r>
      <w:r w:rsidR="00CA5D3E">
        <w:rPr>
          <w:b/>
          <w:bCs/>
          <w:u w:val="none"/>
        </w:rPr>
        <w:tab/>
      </w:r>
      <w:r w:rsidR="00CA5D3E">
        <w:rPr>
          <w:b/>
          <w:bCs/>
          <w:u w:val="none"/>
        </w:rPr>
        <w:tab/>
      </w:r>
      <w:r w:rsidR="00CA5D3E">
        <w:rPr>
          <w:b/>
          <w:bCs/>
          <w:u w:val="none"/>
        </w:rPr>
        <w:tab/>
      </w:r>
      <w:r w:rsidR="00CA5D3E">
        <w:rPr>
          <w:b/>
          <w:bCs/>
          <w:u w:val="none"/>
        </w:rPr>
        <w:tab/>
      </w:r>
      <w:r w:rsidR="00CA5D3E">
        <w:rPr>
          <w:b/>
          <w:bCs/>
          <w:u w:val="none"/>
        </w:rPr>
        <w:tab/>
      </w:r>
      <w:r w:rsidR="00CA5D3E">
        <w:rPr>
          <w:b/>
          <w:bCs/>
          <w:u w:val="none"/>
        </w:rPr>
        <w:tab/>
      </w:r>
      <w:r w:rsidR="00CA5D3E">
        <w:rPr>
          <w:i/>
          <w:iCs/>
          <w:sz w:val="18"/>
          <w:szCs w:val="20"/>
          <w:u w:val="none"/>
        </w:rPr>
        <w:t>10 minutes</w:t>
      </w:r>
    </w:p>
    <w:p w14:paraId="718FE860" w14:textId="793AF82A" w:rsidR="00960A1E" w:rsidRPr="00CF0D9E" w:rsidRDefault="00B03DC9" w:rsidP="00CF0D9E">
      <w:pPr>
        <w:ind w:left="720"/>
        <w:rPr>
          <w:rFonts w:ascii="Arial" w:hAnsi="Arial" w:cs="Arial"/>
          <w:sz w:val="22"/>
          <w:szCs w:val="22"/>
        </w:rPr>
      </w:pPr>
      <w:r w:rsidRPr="00B03DC9">
        <w:rPr>
          <w:rFonts w:ascii="Arial" w:hAnsi="Arial" w:cs="Arial"/>
          <w:b/>
          <w:bCs/>
          <w:sz w:val="22"/>
          <w:szCs w:val="22"/>
        </w:rPr>
        <w:t>Motion</w:t>
      </w:r>
      <w:r w:rsidRPr="009C00A4">
        <w:rPr>
          <w:b/>
          <w:bCs/>
          <w:szCs w:val="22"/>
        </w:rPr>
        <w:t xml:space="preserve">: </w:t>
      </w:r>
      <w:r w:rsidRPr="00B03DC9">
        <w:rPr>
          <w:rFonts w:ascii="Arial" w:hAnsi="Arial" w:cs="Arial"/>
          <w:sz w:val="22"/>
          <w:szCs w:val="22"/>
        </w:rPr>
        <w:t xml:space="preserve">Under the Public Bodies (Admissions to Meetings) Act 1960 S.1(2), the Parish Council to exclude members of the public for the duration of this meeting to consider </w:t>
      </w:r>
      <w:r>
        <w:rPr>
          <w:rFonts w:ascii="Arial" w:hAnsi="Arial" w:cs="Arial"/>
          <w:sz w:val="22"/>
          <w:szCs w:val="22"/>
        </w:rPr>
        <w:t>a staff</w:t>
      </w:r>
      <w:r w:rsidR="00CA5D3E">
        <w:rPr>
          <w:rFonts w:ascii="Arial" w:hAnsi="Arial" w:cs="Arial"/>
          <w:sz w:val="22"/>
          <w:szCs w:val="22"/>
        </w:rPr>
        <w:t xml:space="preserve"> leave request</w:t>
      </w:r>
      <w:r>
        <w:rPr>
          <w:rFonts w:ascii="Arial" w:hAnsi="Arial" w:cs="Arial"/>
          <w:sz w:val="22"/>
          <w:szCs w:val="22"/>
        </w:rPr>
        <w:t>.</w:t>
      </w:r>
    </w:p>
    <w:p w14:paraId="53F2B67C" w14:textId="77777777" w:rsidR="00C13A2E" w:rsidRDefault="00C13A2E" w:rsidP="00C13A2E">
      <w:pPr>
        <w:rPr>
          <w:rFonts w:ascii="Arial" w:hAnsi="Arial" w:cs="Arial"/>
          <w:i/>
          <w:iCs/>
          <w:sz w:val="18"/>
          <w:szCs w:val="18"/>
        </w:rPr>
      </w:pPr>
    </w:p>
    <w:p w14:paraId="45631D35" w14:textId="77777777" w:rsidR="007F372D" w:rsidRDefault="007F372D" w:rsidP="00C13A2E">
      <w:pP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11131BC6" w:rsidR="00966A34" w:rsidRDefault="00966A34" w:rsidP="007F372D">
      <w:pPr>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1E3196">
        <w:rPr>
          <w:rFonts w:ascii="Arial" w:hAnsi="Arial" w:cs="Arial"/>
          <w:i/>
          <w:iCs/>
          <w:sz w:val="18"/>
          <w:szCs w:val="18"/>
        </w:rPr>
        <w:t>1</w:t>
      </w:r>
      <w:r w:rsidR="001E3196" w:rsidRPr="001E3196">
        <w:rPr>
          <w:rFonts w:ascii="Arial" w:hAnsi="Arial" w:cs="Arial"/>
          <w:i/>
          <w:iCs/>
          <w:sz w:val="18"/>
          <w:szCs w:val="18"/>
          <w:vertAlign w:val="superscript"/>
        </w:rPr>
        <w:t>st</w:t>
      </w:r>
      <w:r w:rsidR="001E3196">
        <w:rPr>
          <w:rFonts w:ascii="Arial" w:hAnsi="Arial" w:cs="Arial"/>
          <w:i/>
          <w:iCs/>
          <w:sz w:val="18"/>
          <w:szCs w:val="18"/>
        </w:rPr>
        <w:t xml:space="preserve"> March</w:t>
      </w:r>
      <w:r w:rsidRPr="004D0887">
        <w:rPr>
          <w:rFonts w:ascii="Arial" w:hAnsi="Arial" w:cs="Arial"/>
          <w:i/>
          <w:iCs/>
          <w:sz w:val="18"/>
          <w:szCs w:val="18"/>
        </w:rPr>
        <w:t>.</w:t>
      </w:r>
    </w:p>
    <w:p w14:paraId="27B4C107" w14:textId="2323D6F1" w:rsidR="00BD6F58" w:rsidRPr="004D0887" w:rsidRDefault="00BD6F58" w:rsidP="007F372D">
      <w:pPr>
        <w:jc w:val="center"/>
        <w:rPr>
          <w:rFonts w:ascii="Arial" w:hAnsi="Arial" w:cs="Arial"/>
          <w:i/>
          <w:iCs/>
          <w:sz w:val="18"/>
          <w:szCs w:val="18"/>
        </w:rPr>
      </w:pPr>
      <w:r>
        <w:rPr>
          <w:rFonts w:ascii="Arial" w:hAnsi="Arial" w:cs="Arial"/>
          <w:i/>
          <w:iCs/>
          <w:sz w:val="18"/>
          <w:szCs w:val="18"/>
        </w:rPr>
        <w:t>The timings given above are for the Chairman’s guidance.</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2CE8D044" w:rsidR="007426A1" w:rsidRPr="008946BC" w:rsidRDefault="00966A34" w:rsidP="007F372D">
      <w:pPr>
        <w:pStyle w:val="Heading4"/>
        <w:ind w:left="0" w:firstLine="0"/>
        <w:rPr>
          <w:sz w:val="18"/>
          <w:szCs w:val="18"/>
        </w:rPr>
      </w:pPr>
      <w:r w:rsidRPr="004D0887">
        <w:rPr>
          <w:sz w:val="18"/>
          <w:szCs w:val="18"/>
        </w:rPr>
        <w:t xml:space="preserve">Date of next Parish Council Meeting – </w:t>
      </w:r>
      <w:r>
        <w:rPr>
          <w:sz w:val="18"/>
          <w:szCs w:val="18"/>
        </w:rPr>
        <w:t xml:space="preserve">Monday </w:t>
      </w:r>
      <w:bookmarkEnd w:id="0"/>
      <w:r w:rsidR="001E3196">
        <w:rPr>
          <w:sz w:val="18"/>
          <w:szCs w:val="18"/>
        </w:rPr>
        <w:t>8</w:t>
      </w:r>
      <w:r w:rsidR="001E3196" w:rsidRPr="001E3196">
        <w:rPr>
          <w:sz w:val="18"/>
          <w:szCs w:val="18"/>
          <w:vertAlign w:val="superscript"/>
        </w:rPr>
        <w:t>th</w:t>
      </w:r>
      <w:r w:rsidR="001E3196">
        <w:rPr>
          <w:sz w:val="18"/>
          <w:szCs w:val="18"/>
        </w:rPr>
        <w:t xml:space="preserve"> April</w:t>
      </w:r>
      <w:r w:rsidR="00531112">
        <w:rPr>
          <w:sz w:val="18"/>
          <w:szCs w:val="18"/>
        </w:rPr>
        <w:t xml:space="preserve"> 202</w:t>
      </w:r>
      <w:r w:rsidR="00942D41">
        <w:rPr>
          <w:sz w:val="18"/>
          <w:szCs w:val="18"/>
        </w:rPr>
        <w:t>4</w:t>
      </w:r>
    </w:p>
    <w:sectPr w:rsidR="007426A1" w:rsidRPr="008946BC" w:rsidSect="00D96A0A">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7280" w14:textId="77777777" w:rsidR="00D96A0A" w:rsidRDefault="00D96A0A">
      <w:r>
        <w:separator/>
      </w:r>
    </w:p>
  </w:endnote>
  <w:endnote w:type="continuationSeparator" w:id="0">
    <w:p w14:paraId="5DFC4870" w14:textId="77777777" w:rsidR="00D96A0A" w:rsidRDefault="00D96A0A">
      <w:r>
        <w:continuationSeparator/>
      </w:r>
    </w:p>
  </w:endnote>
  <w:endnote w:type="continuationNotice" w:id="1">
    <w:p w14:paraId="1F5E4C85" w14:textId="77777777" w:rsidR="00D96A0A" w:rsidRDefault="00D96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F7E3" w14:textId="77777777" w:rsidR="00D96A0A" w:rsidRDefault="00D96A0A">
      <w:r>
        <w:separator/>
      </w:r>
    </w:p>
  </w:footnote>
  <w:footnote w:type="continuationSeparator" w:id="0">
    <w:p w14:paraId="08631A2C" w14:textId="77777777" w:rsidR="00D96A0A" w:rsidRDefault="00D96A0A">
      <w:r>
        <w:continuationSeparator/>
      </w:r>
    </w:p>
  </w:footnote>
  <w:footnote w:type="continuationNotice" w:id="1">
    <w:p w14:paraId="74750756" w14:textId="77777777" w:rsidR="00D96A0A" w:rsidRDefault="00D96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063E93"/>
    <w:multiLevelType w:val="hybridMultilevel"/>
    <w:tmpl w:val="055AA82C"/>
    <w:lvl w:ilvl="0" w:tplc="B7082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BB30DF"/>
    <w:multiLevelType w:val="hybridMultilevel"/>
    <w:tmpl w:val="87F41C54"/>
    <w:lvl w:ilvl="0" w:tplc="4776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826EE3"/>
    <w:multiLevelType w:val="hybridMultilevel"/>
    <w:tmpl w:val="0F14EF96"/>
    <w:lvl w:ilvl="0" w:tplc="B41038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424DF3"/>
    <w:multiLevelType w:val="hybridMultilevel"/>
    <w:tmpl w:val="DB922510"/>
    <w:lvl w:ilvl="0" w:tplc="A000A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CF250B"/>
    <w:multiLevelType w:val="hybridMultilevel"/>
    <w:tmpl w:val="407AEC56"/>
    <w:lvl w:ilvl="0" w:tplc="45B4566A">
      <w:start w:val="1"/>
      <w:numFmt w:val="lowerLetter"/>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6C7BDD"/>
    <w:multiLevelType w:val="hybridMultilevel"/>
    <w:tmpl w:val="45D09A7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3969F3"/>
    <w:multiLevelType w:val="hybridMultilevel"/>
    <w:tmpl w:val="736A0B6C"/>
    <w:lvl w:ilvl="0" w:tplc="696276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9853AFD"/>
    <w:multiLevelType w:val="hybridMultilevel"/>
    <w:tmpl w:val="312A8006"/>
    <w:lvl w:ilvl="0" w:tplc="5CD83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7512A8"/>
    <w:multiLevelType w:val="hybridMultilevel"/>
    <w:tmpl w:val="29D2E5D8"/>
    <w:lvl w:ilvl="0" w:tplc="622477B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1883146"/>
    <w:multiLevelType w:val="hybridMultilevel"/>
    <w:tmpl w:val="E8746946"/>
    <w:lvl w:ilvl="0" w:tplc="313E74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18"/>
  </w:num>
  <w:num w:numId="3" w16cid:durableId="360476376">
    <w:abstractNumId w:val="11"/>
  </w:num>
  <w:num w:numId="4" w16cid:durableId="877812295">
    <w:abstractNumId w:val="5"/>
  </w:num>
  <w:num w:numId="5" w16cid:durableId="1589774588">
    <w:abstractNumId w:val="15"/>
  </w:num>
  <w:num w:numId="6" w16cid:durableId="622687034">
    <w:abstractNumId w:val="12"/>
  </w:num>
  <w:num w:numId="7" w16cid:durableId="2057659176">
    <w:abstractNumId w:val="10"/>
  </w:num>
  <w:num w:numId="8" w16cid:durableId="741756832">
    <w:abstractNumId w:val="20"/>
  </w:num>
  <w:num w:numId="9" w16cid:durableId="735251290">
    <w:abstractNumId w:val="19"/>
  </w:num>
  <w:num w:numId="10" w16cid:durableId="2034917746">
    <w:abstractNumId w:val="4"/>
  </w:num>
  <w:num w:numId="11" w16cid:durableId="1011371984">
    <w:abstractNumId w:val="13"/>
  </w:num>
  <w:num w:numId="12" w16cid:durableId="1392584498">
    <w:abstractNumId w:val="8"/>
  </w:num>
  <w:num w:numId="13" w16cid:durableId="1574465760">
    <w:abstractNumId w:val="0"/>
  </w:num>
  <w:num w:numId="14" w16cid:durableId="538470332">
    <w:abstractNumId w:val="0"/>
  </w:num>
  <w:num w:numId="15" w16cid:durableId="2055038203">
    <w:abstractNumId w:val="7"/>
  </w:num>
  <w:num w:numId="16" w16cid:durableId="1968076207">
    <w:abstractNumId w:val="17"/>
  </w:num>
  <w:num w:numId="17" w16cid:durableId="1860966582">
    <w:abstractNumId w:val="14"/>
  </w:num>
  <w:num w:numId="18" w16cid:durableId="1502624860">
    <w:abstractNumId w:val="3"/>
  </w:num>
  <w:num w:numId="19" w16cid:durableId="653996152">
    <w:abstractNumId w:val="16"/>
  </w:num>
  <w:num w:numId="20" w16cid:durableId="779760507">
    <w:abstractNumId w:val="9"/>
  </w:num>
  <w:num w:numId="21" w16cid:durableId="2040817348">
    <w:abstractNumId w:val="0"/>
  </w:num>
  <w:num w:numId="22" w16cid:durableId="18060412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3B"/>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1413"/>
    <w:rsid w:val="000726C9"/>
    <w:rsid w:val="00074505"/>
    <w:rsid w:val="00074757"/>
    <w:rsid w:val="00075D14"/>
    <w:rsid w:val="00077841"/>
    <w:rsid w:val="00081B86"/>
    <w:rsid w:val="00082CB9"/>
    <w:rsid w:val="00083EBD"/>
    <w:rsid w:val="00086641"/>
    <w:rsid w:val="00087D06"/>
    <w:rsid w:val="00090C67"/>
    <w:rsid w:val="0009485D"/>
    <w:rsid w:val="00094BD2"/>
    <w:rsid w:val="00096170"/>
    <w:rsid w:val="00097744"/>
    <w:rsid w:val="000A16AD"/>
    <w:rsid w:val="000A2D65"/>
    <w:rsid w:val="000A2F48"/>
    <w:rsid w:val="000A4C43"/>
    <w:rsid w:val="000A6C17"/>
    <w:rsid w:val="000B0068"/>
    <w:rsid w:val="000B1413"/>
    <w:rsid w:val="000B440C"/>
    <w:rsid w:val="000B4961"/>
    <w:rsid w:val="000B5F4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1F9"/>
    <w:rsid w:val="001715B0"/>
    <w:rsid w:val="001730F1"/>
    <w:rsid w:val="001757E4"/>
    <w:rsid w:val="001767F0"/>
    <w:rsid w:val="00177716"/>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344"/>
    <w:rsid w:val="001D1961"/>
    <w:rsid w:val="001D1E56"/>
    <w:rsid w:val="001D7605"/>
    <w:rsid w:val="001D7B5C"/>
    <w:rsid w:val="001E0B0E"/>
    <w:rsid w:val="001E1169"/>
    <w:rsid w:val="001E18A8"/>
    <w:rsid w:val="001E3196"/>
    <w:rsid w:val="001E43E0"/>
    <w:rsid w:val="001E4B65"/>
    <w:rsid w:val="001E6630"/>
    <w:rsid w:val="001F3713"/>
    <w:rsid w:val="001F5D05"/>
    <w:rsid w:val="001F79FA"/>
    <w:rsid w:val="00200B4F"/>
    <w:rsid w:val="00202F30"/>
    <w:rsid w:val="002037EA"/>
    <w:rsid w:val="0021527D"/>
    <w:rsid w:val="0021586B"/>
    <w:rsid w:val="00216082"/>
    <w:rsid w:val="002178D5"/>
    <w:rsid w:val="002230BD"/>
    <w:rsid w:val="00225637"/>
    <w:rsid w:val="00225D69"/>
    <w:rsid w:val="00230FA7"/>
    <w:rsid w:val="00231940"/>
    <w:rsid w:val="002329EC"/>
    <w:rsid w:val="00242E8D"/>
    <w:rsid w:val="00245199"/>
    <w:rsid w:val="00250519"/>
    <w:rsid w:val="00254422"/>
    <w:rsid w:val="00255798"/>
    <w:rsid w:val="00256A0E"/>
    <w:rsid w:val="00257468"/>
    <w:rsid w:val="002608BE"/>
    <w:rsid w:val="002608D6"/>
    <w:rsid w:val="00260E32"/>
    <w:rsid w:val="002629A2"/>
    <w:rsid w:val="002712A1"/>
    <w:rsid w:val="00272097"/>
    <w:rsid w:val="0027292B"/>
    <w:rsid w:val="0027564B"/>
    <w:rsid w:val="00280737"/>
    <w:rsid w:val="00282599"/>
    <w:rsid w:val="00282757"/>
    <w:rsid w:val="00284C6D"/>
    <w:rsid w:val="00287762"/>
    <w:rsid w:val="0028781D"/>
    <w:rsid w:val="002879CC"/>
    <w:rsid w:val="002946A1"/>
    <w:rsid w:val="00294BEE"/>
    <w:rsid w:val="00295540"/>
    <w:rsid w:val="00295F33"/>
    <w:rsid w:val="0029679E"/>
    <w:rsid w:val="002A0AF9"/>
    <w:rsid w:val="002A24CC"/>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BCE"/>
    <w:rsid w:val="00313C21"/>
    <w:rsid w:val="00320384"/>
    <w:rsid w:val="00320E32"/>
    <w:rsid w:val="003217E1"/>
    <w:rsid w:val="0032198F"/>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D4BF7"/>
    <w:rsid w:val="003D4BFD"/>
    <w:rsid w:val="003E3C59"/>
    <w:rsid w:val="003E4DAD"/>
    <w:rsid w:val="003E54E1"/>
    <w:rsid w:val="003E56A3"/>
    <w:rsid w:val="003F7853"/>
    <w:rsid w:val="003F7EF5"/>
    <w:rsid w:val="00400048"/>
    <w:rsid w:val="004016CE"/>
    <w:rsid w:val="00401F51"/>
    <w:rsid w:val="0040653D"/>
    <w:rsid w:val="0040684F"/>
    <w:rsid w:val="0041312B"/>
    <w:rsid w:val="00414C33"/>
    <w:rsid w:val="00421540"/>
    <w:rsid w:val="00421641"/>
    <w:rsid w:val="00422FE6"/>
    <w:rsid w:val="004236FA"/>
    <w:rsid w:val="0042396F"/>
    <w:rsid w:val="00424DEA"/>
    <w:rsid w:val="00426173"/>
    <w:rsid w:val="00426269"/>
    <w:rsid w:val="00427E35"/>
    <w:rsid w:val="00432287"/>
    <w:rsid w:val="00432C40"/>
    <w:rsid w:val="00436B4F"/>
    <w:rsid w:val="00440E0D"/>
    <w:rsid w:val="0044303C"/>
    <w:rsid w:val="00446674"/>
    <w:rsid w:val="00452498"/>
    <w:rsid w:val="00454420"/>
    <w:rsid w:val="00455142"/>
    <w:rsid w:val="004603A5"/>
    <w:rsid w:val="0046455E"/>
    <w:rsid w:val="00465CDD"/>
    <w:rsid w:val="004664BA"/>
    <w:rsid w:val="00466A27"/>
    <w:rsid w:val="00471849"/>
    <w:rsid w:val="00471ED2"/>
    <w:rsid w:val="00474D22"/>
    <w:rsid w:val="00481422"/>
    <w:rsid w:val="004826FA"/>
    <w:rsid w:val="00483CC4"/>
    <w:rsid w:val="00485E71"/>
    <w:rsid w:val="00486BB7"/>
    <w:rsid w:val="00487969"/>
    <w:rsid w:val="004909EF"/>
    <w:rsid w:val="00494823"/>
    <w:rsid w:val="004953DB"/>
    <w:rsid w:val="004957EC"/>
    <w:rsid w:val="00497845"/>
    <w:rsid w:val="004A1909"/>
    <w:rsid w:val="004A2C08"/>
    <w:rsid w:val="004A4CB4"/>
    <w:rsid w:val="004A51D9"/>
    <w:rsid w:val="004A6963"/>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C609A"/>
    <w:rsid w:val="004D0887"/>
    <w:rsid w:val="004D1601"/>
    <w:rsid w:val="004D34EB"/>
    <w:rsid w:val="004D37EA"/>
    <w:rsid w:val="004D38A6"/>
    <w:rsid w:val="004D4014"/>
    <w:rsid w:val="004D5AB2"/>
    <w:rsid w:val="004D724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2CFD"/>
    <w:rsid w:val="00523A61"/>
    <w:rsid w:val="005254C3"/>
    <w:rsid w:val="00526D0D"/>
    <w:rsid w:val="00531112"/>
    <w:rsid w:val="005322D2"/>
    <w:rsid w:val="00532674"/>
    <w:rsid w:val="005329DA"/>
    <w:rsid w:val="005345B9"/>
    <w:rsid w:val="00535FAB"/>
    <w:rsid w:val="00536843"/>
    <w:rsid w:val="00536A99"/>
    <w:rsid w:val="00540E5B"/>
    <w:rsid w:val="005471C9"/>
    <w:rsid w:val="00553D6B"/>
    <w:rsid w:val="00554199"/>
    <w:rsid w:val="00555AC8"/>
    <w:rsid w:val="00560D62"/>
    <w:rsid w:val="00561DA5"/>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3F7F"/>
    <w:rsid w:val="005A4577"/>
    <w:rsid w:val="005A6517"/>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1D38"/>
    <w:rsid w:val="0063254D"/>
    <w:rsid w:val="0063308B"/>
    <w:rsid w:val="00633FEB"/>
    <w:rsid w:val="00637FC1"/>
    <w:rsid w:val="00640156"/>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7381A"/>
    <w:rsid w:val="006762E6"/>
    <w:rsid w:val="00676517"/>
    <w:rsid w:val="0067772B"/>
    <w:rsid w:val="00680C9D"/>
    <w:rsid w:val="00681678"/>
    <w:rsid w:val="00683DD8"/>
    <w:rsid w:val="00684541"/>
    <w:rsid w:val="00686705"/>
    <w:rsid w:val="006869E1"/>
    <w:rsid w:val="00692297"/>
    <w:rsid w:val="00696C2A"/>
    <w:rsid w:val="00697559"/>
    <w:rsid w:val="006A026C"/>
    <w:rsid w:val="006A0AB6"/>
    <w:rsid w:val="006A1D88"/>
    <w:rsid w:val="006A205F"/>
    <w:rsid w:val="006A3432"/>
    <w:rsid w:val="006A5D14"/>
    <w:rsid w:val="006A5FBF"/>
    <w:rsid w:val="006B0A1C"/>
    <w:rsid w:val="006B1045"/>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650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937"/>
    <w:rsid w:val="00796D58"/>
    <w:rsid w:val="007A085E"/>
    <w:rsid w:val="007A177B"/>
    <w:rsid w:val="007A20AA"/>
    <w:rsid w:val="007A41A7"/>
    <w:rsid w:val="007A71C7"/>
    <w:rsid w:val="007A7D9D"/>
    <w:rsid w:val="007B0DF3"/>
    <w:rsid w:val="007B1D69"/>
    <w:rsid w:val="007B4BC7"/>
    <w:rsid w:val="007B7ED7"/>
    <w:rsid w:val="007C20A2"/>
    <w:rsid w:val="007C64FA"/>
    <w:rsid w:val="007D2499"/>
    <w:rsid w:val="007D2825"/>
    <w:rsid w:val="007D6413"/>
    <w:rsid w:val="007D6482"/>
    <w:rsid w:val="007E0B69"/>
    <w:rsid w:val="007E1612"/>
    <w:rsid w:val="007E1E3D"/>
    <w:rsid w:val="007E2826"/>
    <w:rsid w:val="007E38CF"/>
    <w:rsid w:val="007E6EE0"/>
    <w:rsid w:val="007E7592"/>
    <w:rsid w:val="007F201E"/>
    <w:rsid w:val="007F372D"/>
    <w:rsid w:val="007F43CA"/>
    <w:rsid w:val="00802C51"/>
    <w:rsid w:val="0081327F"/>
    <w:rsid w:val="00815A1F"/>
    <w:rsid w:val="0081750E"/>
    <w:rsid w:val="00817A51"/>
    <w:rsid w:val="00822D5B"/>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70D15"/>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E13"/>
    <w:rsid w:val="008B4065"/>
    <w:rsid w:val="008B4B41"/>
    <w:rsid w:val="008B7CF2"/>
    <w:rsid w:val="008C36FC"/>
    <w:rsid w:val="008C5A12"/>
    <w:rsid w:val="008C79BE"/>
    <w:rsid w:val="008D16E2"/>
    <w:rsid w:val="008D3EDF"/>
    <w:rsid w:val="008D5E7C"/>
    <w:rsid w:val="008D7018"/>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2EB0"/>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48FC"/>
    <w:rsid w:val="00954964"/>
    <w:rsid w:val="009550A5"/>
    <w:rsid w:val="00956F68"/>
    <w:rsid w:val="00960A1E"/>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3584"/>
    <w:rsid w:val="009A71B3"/>
    <w:rsid w:val="009B020D"/>
    <w:rsid w:val="009B229C"/>
    <w:rsid w:val="009B4D82"/>
    <w:rsid w:val="009B725A"/>
    <w:rsid w:val="009C12A1"/>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3F3A"/>
    <w:rsid w:val="00A36AAE"/>
    <w:rsid w:val="00A37FF2"/>
    <w:rsid w:val="00A45298"/>
    <w:rsid w:val="00A47426"/>
    <w:rsid w:val="00A507CA"/>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1ADE"/>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3DC9"/>
    <w:rsid w:val="00B05193"/>
    <w:rsid w:val="00B057E5"/>
    <w:rsid w:val="00B1065C"/>
    <w:rsid w:val="00B13F1C"/>
    <w:rsid w:val="00B170EB"/>
    <w:rsid w:val="00B21749"/>
    <w:rsid w:val="00B2431C"/>
    <w:rsid w:val="00B37766"/>
    <w:rsid w:val="00B516C5"/>
    <w:rsid w:val="00B51BCE"/>
    <w:rsid w:val="00B51C60"/>
    <w:rsid w:val="00B53BED"/>
    <w:rsid w:val="00B55824"/>
    <w:rsid w:val="00B60F14"/>
    <w:rsid w:val="00B62DC3"/>
    <w:rsid w:val="00B62F47"/>
    <w:rsid w:val="00B6449F"/>
    <w:rsid w:val="00B64FD9"/>
    <w:rsid w:val="00B65434"/>
    <w:rsid w:val="00B66918"/>
    <w:rsid w:val="00B709D4"/>
    <w:rsid w:val="00B71FB4"/>
    <w:rsid w:val="00B74DDB"/>
    <w:rsid w:val="00B7630C"/>
    <w:rsid w:val="00B81A76"/>
    <w:rsid w:val="00B81D7A"/>
    <w:rsid w:val="00B84F7A"/>
    <w:rsid w:val="00B90D26"/>
    <w:rsid w:val="00B938F9"/>
    <w:rsid w:val="00B9747E"/>
    <w:rsid w:val="00BA66BB"/>
    <w:rsid w:val="00BA6CF3"/>
    <w:rsid w:val="00BA7BAD"/>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F0EBC"/>
    <w:rsid w:val="00BF5525"/>
    <w:rsid w:val="00C017F6"/>
    <w:rsid w:val="00C04043"/>
    <w:rsid w:val="00C0726D"/>
    <w:rsid w:val="00C07852"/>
    <w:rsid w:val="00C11C47"/>
    <w:rsid w:val="00C11E30"/>
    <w:rsid w:val="00C13A2E"/>
    <w:rsid w:val="00C17062"/>
    <w:rsid w:val="00C1724E"/>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5D3E"/>
    <w:rsid w:val="00CA63E0"/>
    <w:rsid w:val="00CA6CA7"/>
    <w:rsid w:val="00CB0BE9"/>
    <w:rsid w:val="00CB0E43"/>
    <w:rsid w:val="00CB1C5B"/>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F0509"/>
    <w:rsid w:val="00CF0D9E"/>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47784"/>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96A0A"/>
    <w:rsid w:val="00DA06C3"/>
    <w:rsid w:val="00DA3A17"/>
    <w:rsid w:val="00DA4B28"/>
    <w:rsid w:val="00DA7F0E"/>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E6F49"/>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6115F"/>
    <w:rsid w:val="00E71904"/>
    <w:rsid w:val="00E7247E"/>
    <w:rsid w:val="00E7362C"/>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05BD"/>
    <w:rsid w:val="00F016B1"/>
    <w:rsid w:val="00F01E46"/>
    <w:rsid w:val="00F04716"/>
    <w:rsid w:val="00F04FE3"/>
    <w:rsid w:val="00F07108"/>
    <w:rsid w:val="00F071CE"/>
    <w:rsid w:val="00F11AEC"/>
    <w:rsid w:val="00F123EE"/>
    <w:rsid w:val="00F1309A"/>
    <w:rsid w:val="00F13A88"/>
    <w:rsid w:val="00F13B24"/>
    <w:rsid w:val="00F1407C"/>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1844"/>
    <w:rsid w:val="00FA32CB"/>
    <w:rsid w:val="00FB0602"/>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E6AA5"/>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46</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3449</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28</cp:revision>
  <cp:lastPrinted>2024-02-28T12:54:00Z</cp:lastPrinted>
  <dcterms:created xsi:type="dcterms:W3CDTF">2024-02-28T11:44:00Z</dcterms:created>
  <dcterms:modified xsi:type="dcterms:W3CDTF">2024-02-28T13:00:00Z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