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62FADB9F" w:rsidR="00D74F30" w:rsidRDefault="00365606">
      <w:pPr>
        <w:rPr>
          <w:rFonts w:ascii="Arial" w:hAnsi="Arial" w:cs="Arial"/>
          <w:sz w:val="22"/>
        </w:rPr>
      </w:pPr>
      <w:bookmarkStart w:id="0" w:name="_Hlk483992887"/>
      <w:r>
        <w:rPr>
          <w:rFonts w:ascii="Arial" w:hAnsi="Arial" w:cs="Arial"/>
          <w:sz w:val="22"/>
        </w:rPr>
        <w:t>29</w:t>
      </w:r>
      <w:r w:rsidRPr="00365606">
        <w:rPr>
          <w:rFonts w:ascii="Arial" w:hAnsi="Arial" w:cs="Arial"/>
          <w:sz w:val="22"/>
          <w:vertAlign w:val="superscript"/>
        </w:rPr>
        <w:t>th</w:t>
      </w:r>
      <w:r>
        <w:rPr>
          <w:rFonts w:ascii="Arial" w:hAnsi="Arial" w:cs="Arial"/>
          <w:sz w:val="22"/>
        </w:rPr>
        <w:t xml:space="preserve"> June</w:t>
      </w:r>
      <w:r w:rsidR="003363BC">
        <w:rPr>
          <w:rFonts w:ascii="Arial" w:hAnsi="Arial" w:cs="Arial"/>
          <w:sz w:val="22"/>
        </w:rPr>
        <w:t xml:space="preserve"> 2022</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18B1AA45" w:rsidR="001A41A7" w:rsidRDefault="001A41A7" w:rsidP="001A41A7">
      <w:pPr>
        <w:rPr>
          <w:rFonts w:ascii="Arial" w:hAnsi="Arial" w:cs="Arial"/>
          <w:sz w:val="22"/>
        </w:rPr>
      </w:pPr>
      <w:r>
        <w:rPr>
          <w:rFonts w:ascii="Arial" w:hAnsi="Arial" w:cs="Arial"/>
          <w:b/>
          <w:sz w:val="22"/>
          <w:szCs w:val="22"/>
        </w:rPr>
        <w:t xml:space="preserve">You are hereby summoned to attend </w:t>
      </w:r>
    </w:p>
    <w:p w14:paraId="0E4C30B4" w14:textId="77777777" w:rsidR="001A41A7" w:rsidRDefault="001A41A7" w:rsidP="001A41A7">
      <w:pPr>
        <w:rPr>
          <w:rFonts w:ascii="Arial" w:hAnsi="Arial" w:cs="Arial"/>
          <w:sz w:val="22"/>
        </w:rPr>
      </w:pPr>
    </w:p>
    <w:p w14:paraId="5B7CCD1F" w14:textId="2E42AFE1" w:rsidR="003363BC" w:rsidRDefault="001A41A7" w:rsidP="00B53FB0">
      <w:pPr>
        <w:pStyle w:val="Heading1"/>
        <w:jc w:val="center"/>
      </w:pPr>
      <w:r>
        <w:t xml:space="preserve">THE PARISH COUNCIL MEETING </w:t>
      </w:r>
    </w:p>
    <w:p w14:paraId="78AF402B" w14:textId="77777777" w:rsidR="003363BC" w:rsidRDefault="001A41A7" w:rsidP="00B53FB0">
      <w:pPr>
        <w:pStyle w:val="Heading1"/>
        <w:jc w:val="center"/>
      </w:pPr>
      <w:r>
        <w:t xml:space="preserve">TO BE HELD </w:t>
      </w:r>
      <w:r w:rsidR="003363BC">
        <w:t xml:space="preserve">IN THE LOUNGE AT THE VILLAGE HALL </w:t>
      </w:r>
    </w:p>
    <w:p w14:paraId="098C2329" w14:textId="21C36113" w:rsidR="003363BC" w:rsidRDefault="001A5967" w:rsidP="00B53FB0">
      <w:pPr>
        <w:pStyle w:val="Heading1"/>
        <w:jc w:val="center"/>
      </w:pPr>
      <w:r>
        <w:t xml:space="preserve">ON </w:t>
      </w:r>
      <w:r w:rsidR="003363BC">
        <w:t xml:space="preserve">MONDAY </w:t>
      </w:r>
      <w:r w:rsidR="00365606">
        <w:t>4</w:t>
      </w:r>
      <w:r w:rsidR="00365606" w:rsidRPr="00365606">
        <w:rPr>
          <w:vertAlign w:val="superscript"/>
        </w:rPr>
        <w:t>TH</w:t>
      </w:r>
      <w:r w:rsidR="00365606">
        <w:t xml:space="preserve"> JULY</w:t>
      </w:r>
      <w:r w:rsidR="003363BC">
        <w:t xml:space="preserve"> 2022</w:t>
      </w:r>
      <w:r w:rsidR="001A41A7">
        <w:t xml:space="preserve"> AT </w:t>
      </w:r>
      <w:r w:rsidR="001A41A7" w:rsidRPr="006A0AB6">
        <w:t>7.</w:t>
      </w:r>
      <w:r w:rsidR="006A0AB6">
        <w:t>30</w:t>
      </w:r>
      <w:r w:rsidR="001A41A7">
        <w:t xml:space="preserve"> PM</w:t>
      </w:r>
      <w:r w:rsidR="00966A34">
        <w:t xml:space="preserve"> </w:t>
      </w:r>
    </w:p>
    <w:p w14:paraId="59EBB3F0" w14:textId="77777777" w:rsidR="00A80FF0" w:rsidRDefault="00A80FF0" w:rsidP="001A41A7">
      <w:pPr>
        <w:rPr>
          <w:rFonts w:ascii="Arial" w:hAnsi="Arial" w:cs="Arial"/>
          <w:b/>
          <w:sz w:val="22"/>
          <w:szCs w:val="22"/>
        </w:rPr>
      </w:pPr>
    </w:p>
    <w:p w14:paraId="7C680A83" w14:textId="482CFFD5" w:rsidR="00D74F30" w:rsidRDefault="001A41A7" w:rsidP="001A41A7">
      <w:r>
        <w:rPr>
          <w:rFonts w:ascii="Arial" w:hAnsi="Arial" w:cs="Arial"/>
          <w:b/>
          <w:sz w:val="22"/>
          <w:szCs w:val="22"/>
        </w:rPr>
        <w:t>for the purpose of transacting the following business</w:t>
      </w:r>
      <w:r w:rsidR="00AA5C7D">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0B83FA25" w:rsidR="00966A34" w:rsidRPr="00966A34" w:rsidRDefault="003363BC" w:rsidP="007055C6">
      <w:pPr>
        <w:pStyle w:val="Heading3"/>
        <w:jc w:val="left"/>
        <w:rPr>
          <w:i/>
          <w:iCs/>
          <w:u w:val="none"/>
        </w:rPr>
      </w:pPr>
      <w:r>
        <w:rPr>
          <w:b/>
          <w:bCs/>
          <w:u w:val="none"/>
        </w:rPr>
        <w:t>22</w:t>
      </w:r>
      <w:r w:rsidR="00AB3337" w:rsidRPr="007055C6">
        <w:rPr>
          <w:b/>
          <w:bCs/>
          <w:u w:val="none"/>
        </w:rPr>
        <w:t>/</w:t>
      </w:r>
      <w:r w:rsidR="00365606">
        <w:rPr>
          <w:b/>
          <w:bCs/>
          <w:u w:val="none"/>
        </w:rPr>
        <w:t>48</w:t>
      </w:r>
      <w:r w:rsidR="00AB3337" w:rsidRPr="007055C6">
        <w:rPr>
          <w:b/>
          <w:bCs/>
          <w:u w:val="none"/>
        </w:rPr>
        <w:tab/>
      </w:r>
      <w:r w:rsidR="00383AB5">
        <w:rPr>
          <w:b/>
          <w:bCs/>
          <w:u w:val="none"/>
        </w:rPr>
        <w:t>Apologies for Absence</w:t>
      </w:r>
    </w:p>
    <w:p w14:paraId="5B21D111" w14:textId="77777777" w:rsidR="00966A34" w:rsidRPr="00966A34" w:rsidRDefault="00966A34" w:rsidP="007055C6">
      <w:pPr>
        <w:pStyle w:val="Heading3"/>
        <w:jc w:val="left"/>
        <w:rPr>
          <w:i/>
          <w:iCs/>
          <w:u w:val="none"/>
        </w:rPr>
      </w:pPr>
    </w:p>
    <w:p w14:paraId="3B5E58B6" w14:textId="3DA5820D" w:rsidR="00966A34" w:rsidRDefault="003363BC" w:rsidP="00966A34">
      <w:pPr>
        <w:pStyle w:val="Heading3"/>
        <w:jc w:val="left"/>
        <w:rPr>
          <w:szCs w:val="22"/>
          <w:u w:val="none"/>
        </w:rPr>
      </w:pPr>
      <w:r>
        <w:rPr>
          <w:b/>
          <w:u w:val="none"/>
        </w:rPr>
        <w:t>22</w:t>
      </w:r>
      <w:r w:rsidR="00966A34" w:rsidRPr="00A80FF0">
        <w:rPr>
          <w:b/>
          <w:u w:val="none"/>
        </w:rPr>
        <w:t>/</w:t>
      </w:r>
      <w:r w:rsidR="00365606">
        <w:rPr>
          <w:b/>
          <w:bCs/>
          <w:u w:val="none"/>
        </w:rPr>
        <w:t>49</w:t>
      </w:r>
      <w:r w:rsidR="00966A34" w:rsidRPr="00A80FF0">
        <w:rPr>
          <w:u w:val="none"/>
        </w:rPr>
        <w:t xml:space="preserve"> </w:t>
      </w:r>
      <w:r w:rsidR="00D25345">
        <w:rPr>
          <w:u w:val="none"/>
        </w:rPr>
        <w:tab/>
      </w:r>
      <w:r w:rsidR="00966A34" w:rsidRPr="00A80FF0">
        <w:rPr>
          <w:u w:val="none"/>
        </w:rPr>
        <w:t xml:space="preserve">Minutes of the Parish Council Meeting held on </w:t>
      </w:r>
      <w:r w:rsidR="00365606">
        <w:rPr>
          <w:u w:val="none"/>
        </w:rPr>
        <w:t>6</w:t>
      </w:r>
      <w:r w:rsidR="00365606" w:rsidRPr="00365606">
        <w:rPr>
          <w:u w:val="none"/>
          <w:vertAlign w:val="superscript"/>
        </w:rPr>
        <w:t>th</w:t>
      </w:r>
      <w:r w:rsidR="00365606">
        <w:rPr>
          <w:u w:val="none"/>
        </w:rPr>
        <w:t xml:space="preserve"> June</w:t>
      </w:r>
      <w:r w:rsidR="00966A34">
        <w:rPr>
          <w:u w:val="none"/>
        </w:rPr>
        <w:t xml:space="preserve"> </w:t>
      </w:r>
      <w:r w:rsidR="00966A34" w:rsidRPr="00A80FF0">
        <w:rPr>
          <w:u w:val="none"/>
        </w:rPr>
        <w:t>202</w:t>
      </w:r>
      <w:r w:rsidR="00A260EC">
        <w:rPr>
          <w:u w:val="none"/>
        </w:rPr>
        <w:t>2</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101E3498" w:rsidR="00966A34" w:rsidRPr="00A80FF0" w:rsidRDefault="003363BC" w:rsidP="00966A34">
      <w:pPr>
        <w:pStyle w:val="Heading3"/>
        <w:jc w:val="left"/>
        <w:rPr>
          <w:u w:val="none"/>
        </w:rPr>
      </w:pPr>
      <w:r>
        <w:rPr>
          <w:b/>
          <w:u w:val="none"/>
        </w:rPr>
        <w:t>22</w:t>
      </w:r>
      <w:r w:rsidR="00966A34" w:rsidRPr="00A80FF0">
        <w:rPr>
          <w:b/>
          <w:u w:val="none"/>
        </w:rPr>
        <w:t>/</w:t>
      </w:r>
      <w:r w:rsidR="00365606">
        <w:rPr>
          <w:b/>
          <w:u w:val="none"/>
        </w:rPr>
        <w:t>50</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79A696D4" w:rsidR="00966A34" w:rsidRPr="007055C6" w:rsidRDefault="006077A7" w:rsidP="00966A34">
      <w:pPr>
        <w:pStyle w:val="Heading3"/>
        <w:jc w:val="left"/>
        <w:rPr>
          <w:i/>
          <w:iCs/>
          <w:u w:val="none"/>
        </w:rPr>
      </w:pPr>
      <w:r>
        <w:rPr>
          <w:b/>
          <w:bCs/>
          <w:u w:val="none"/>
        </w:rPr>
        <w:t>22</w:t>
      </w:r>
      <w:r w:rsidR="00966A34" w:rsidRPr="007055C6">
        <w:rPr>
          <w:b/>
          <w:bCs/>
          <w:u w:val="none"/>
        </w:rPr>
        <w:t>/</w:t>
      </w:r>
      <w:r w:rsidR="00365606">
        <w:rPr>
          <w:b/>
          <w:bCs/>
          <w:u w:val="none"/>
        </w:rPr>
        <w:t>51</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06663808" w:rsidR="00966A34" w:rsidRPr="007055C6" w:rsidRDefault="006077A7" w:rsidP="00966A34">
      <w:pPr>
        <w:pStyle w:val="Heading3"/>
        <w:jc w:val="left"/>
        <w:rPr>
          <w:i/>
          <w:iCs/>
          <w:u w:val="none"/>
        </w:rPr>
      </w:pPr>
      <w:r>
        <w:rPr>
          <w:b/>
          <w:bCs/>
          <w:u w:val="none"/>
        </w:rPr>
        <w:t>22</w:t>
      </w:r>
      <w:r w:rsidR="00966A34" w:rsidRPr="007055C6">
        <w:rPr>
          <w:b/>
          <w:bCs/>
          <w:u w:val="none"/>
        </w:rPr>
        <w:t>/</w:t>
      </w:r>
      <w:r w:rsidR="00365606">
        <w:rPr>
          <w:b/>
          <w:bCs/>
          <w:u w:val="none"/>
        </w:rPr>
        <w:t>52</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2A50B91D" w:rsidR="00966A34" w:rsidRPr="007055C6" w:rsidRDefault="006077A7" w:rsidP="00966A34">
      <w:pPr>
        <w:pStyle w:val="Heading3"/>
        <w:jc w:val="left"/>
        <w:rPr>
          <w:i/>
          <w:iCs/>
          <w:u w:val="none"/>
        </w:rPr>
      </w:pPr>
      <w:r>
        <w:rPr>
          <w:b/>
          <w:u w:val="none"/>
        </w:rPr>
        <w:t>22</w:t>
      </w:r>
      <w:r w:rsidR="00966A34" w:rsidRPr="007055C6">
        <w:rPr>
          <w:b/>
          <w:u w:val="none"/>
        </w:rPr>
        <w:t>/</w:t>
      </w:r>
      <w:r w:rsidR="00365606">
        <w:rPr>
          <w:b/>
          <w:u w:val="none"/>
        </w:rPr>
        <w:t>53</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528D76D5" w:rsidR="00966A34" w:rsidRPr="00AD39DD" w:rsidRDefault="006077A7" w:rsidP="00966A34">
      <w:pPr>
        <w:pStyle w:val="Heading3"/>
        <w:jc w:val="left"/>
        <w:rPr>
          <w:bCs/>
          <w:i/>
          <w:iCs/>
          <w:u w:val="none"/>
        </w:rPr>
      </w:pPr>
      <w:r>
        <w:rPr>
          <w:b/>
          <w:bCs/>
          <w:u w:val="none"/>
        </w:rPr>
        <w:t>22</w:t>
      </w:r>
      <w:r w:rsidR="00966A34" w:rsidRPr="00AD39DD">
        <w:rPr>
          <w:b/>
          <w:bCs/>
          <w:u w:val="none"/>
        </w:rPr>
        <w:t>/</w:t>
      </w:r>
      <w:r w:rsidR="00365606">
        <w:rPr>
          <w:b/>
          <w:bCs/>
          <w:u w:val="none"/>
        </w:rPr>
        <w:t>54</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4B2703A6" w:rsidR="00966A34" w:rsidRPr="00AD39DD" w:rsidRDefault="006077A7" w:rsidP="00966A34">
      <w:pPr>
        <w:pStyle w:val="Heading3"/>
        <w:jc w:val="left"/>
        <w:rPr>
          <w:bCs/>
          <w:u w:val="none"/>
        </w:rPr>
      </w:pPr>
      <w:r>
        <w:rPr>
          <w:b/>
          <w:bCs/>
          <w:u w:val="none"/>
        </w:rPr>
        <w:t>22</w:t>
      </w:r>
      <w:r w:rsidR="00966A34" w:rsidRPr="00AD39DD">
        <w:rPr>
          <w:b/>
          <w:bCs/>
          <w:u w:val="none"/>
        </w:rPr>
        <w:t>/</w:t>
      </w:r>
      <w:r w:rsidR="00365606">
        <w:rPr>
          <w:b/>
          <w:bCs/>
          <w:u w:val="none"/>
        </w:rPr>
        <w:t>55</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3A59669" w14:textId="5DC5B318" w:rsidR="00966A34" w:rsidRPr="00AD39DD" w:rsidRDefault="006077A7" w:rsidP="00966A34">
      <w:pPr>
        <w:pStyle w:val="Heading3"/>
        <w:jc w:val="left"/>
        <w:rPr>
          <w:bCs/>
          <w:i/>
          <w:iCs/>
          <w:u w:val="none"/>
        </w:rPr>
      </w:pPr>
      <w:r>
        <w:rPr>
          <w:b/>
          <w:bCs/>
          <w:u w:val="none"/>
        </w:rPr>
        <w:lastRenderedPageBreak/>
        <w:t>22</w:t>
      </w:r>
      <w:r w:rsidR="00966A34" w:rsidRPr="00AD39DD">
        <w:rPr>
          <w:b/>
          <w:bCs/>
          <w:u w:val="none"/>
        </w:rPr>
        <w:t>/</w:t>
      </w:r>
      <w:r w:rsidR="00365606">
        <w:rPr>
          <w:b/>
          <w:bCs/>
          <w:u w:val="none"/>
        </w:rPr>
        <w:t>56</w:t>
      </w:r>
      <w:r w:rsidR="00966A34" w:rsidRPr="00AD39DD">
        <w:rPr>
          <w:b/>
          <w:bCs/>
          <w:u w:val="none"/>
        </w:rPr>
        <w:tab/>
        <w:t>Planning</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0C1D88">
        <w:rPr>
          <w:i/>
          <w:iCs/>
          <w:sz w:val="18"/>
          <w:szCs w:val="20"/>
          <w:u w:val="none"/>
        </w:rPr>
        <w:t>20</w:t>
      </w:r>
      <w:r w:rsidR="00966A34" w:rsidRPr="00F671DA">
        <w:rPr>
          <w:sz w:val="18"/>
          <w:szCs w:val="20"/>
          <w:u w:val="none"/>
        </w:rPr>
        <w:t xml:space="preserve"> </w:t>
      </w:r>
      <w:r w:rsidR="00966A34" w:rsidRPr="00F671DA">
        <w:rPr>
          <w:i/>
          <w:iCs/>
          <w:sz w:val="18"/>
          <w:szCs w:val="20"/>
          <w:u w:val="none"/>
        </w:rPr>
        <w:t>minutes</w:t>
      </w:r>
    </w:p>
    <w:p w14:paraId="12880CCB" w14:textId="77777777" w:rsidR="00966A34" w:rsidRPr="00AD39DD" w:rsidRDefault="00966A34" w:rsidP="00966A34">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085F88A3" w14:textId="1EA7261F" w:rsidR="00966A34" w:rsidRDefault="005876F9" w:rsidP="00966A34">
      <w:pPr>
        <w:pStyle w:val="Style1"/>
        <w:ind w:left="709"/>
        <w:jc w:val="both"/>
        <w:rPr>
          <w:sz w:val="20"/>
          <w:szCs w:val="20"/>
        </w:rPr>
      </w:pPr>
      <w:r>
        <w:rPr>
          <w:b/>
          <w:bCs w:val="0"/>
          <w:sz w:val="20"/>
          <w:szCs w:val="20"/>
        </w:rPr>
        <w:t>22</w:t>
      </w:r>
      <w:r w:rsidR="00966A34" w:rsidRPr="0016272E">
        <w:rPr>
          <w:b/>
          <w:bCs w:val="0"/>
          <w:sz w:val="20"/>
          <w:szCs w:val="20"/>
        </w:rPr>
        <w:t>/</w:t>
      </w:r>
      <w:r w:rsidR="006876CB">
        <w:rPr>
          <w:b/>
          <w:bCs w:val="0"/>
          <w:sz w:val="20"/>
          <w:szCs w:val="20"/>
        </w:rPr>
        <w:t>01533</w:t>
      </w:r>
      <w:r w:rsidR="00966A34" w:rsidRPr="0016272E">
        <w:rPr>
          <w:b/>
          <w:bCs w:val="0"/>
          <w:sz w:val="20"/>
          <w:szCs w:val="20"/>
        </w:rPr>
        <w:t>/</w:t>
      </w:r>
      <w:r w:rsidR="006876CB">
        <w:rPr>
          <w:b/>
          <w:bCs w:val="0"/>
          <w:sz w:val="20"/>
          <w:szCs w:val="20"/>
        </w:rPr>
        <w:t>TPO</w:t>
      </w:r>
      <w:r w:rsidR="002D730D">
        <w:rPr>
          <w:b/>
          <w:bCs w:val="0"/>
          <w:sz w:val="20"/>
          <w:szCs w:val="20"/>
        </w:rPr>
        <w:t xml:space="preserve"> </w:t>
      </w:r>
      <w:r w:rsidR="00966A34">
        <w:rPr>
          <w:sz w:val="20"/>
          <w:szCs w:val="20"/>
        </w:rPr>
        <w:t>–</w:t>
      </w:r>
      <w:r w:rsidR="002D730D">
        <w:rPr>
          <w:sz w:val="20"/>
          <w:szCs w:val="20"/>
        </w:rPr>
        <w:t xml:space="preserve"> </w:t>
      </w:r>
      <w:r w:rsidR="006876CB">
        <w:rPr>
          <w:sz w:val="20"/>
          <w:szCs w:val="20"/>
        </w:rPr>
        <w:t>Tree works on land rear of the duck pond, Laburnum Way</w:t>
      </w:r>
      <w:r w:rsidR="00966A34">
        <w:rPr>
          <w:sz w:val="20"/>
          <w:szCs w:val="20"/>
        </w:rPr>
        <w:t>, Hatfield Peverel.</w:t>
      </w:r>
      <w:r w:rsidR="006876CB">
        <w:rPr>
          <w:sz w:val="20"/>
          <w:szCs w:val="20"/>
        </w:rPr>
        <w:t xml:space="preserve">  This is the Parish Council’s application.</w:t>
      </w:r>
    </w:p>
    <w:p w14:paraId="5409943B" w14:textId="46CE7F21" w:rsidR="00966A34" w:rsidRDefault="00166616" w:rsidP="00966A34">
      <w:pPr>
        <w:pStyle w:val="Style1"/>
        <w:ind w:left="709"/>
        <w:jc w:val="both"/>
        <w:rPr>
          <w:sz w:val="20"/>
          <w:szCs w:val="20"/>
        </w:rPr>
      </w:pPr>
      <w:r>
        <w:rPr>
          <w:b/>
          <w:bCs w:val="0"/>
          <w:sz w:val="20"/>
          <w:szCs w:val="20"/>
        </w:rPr>
        <w:t>22</w:t>
      </w:r>
      <w:r w:rsidR="00966A34">
        <w:rPr>
          <w:b/>
          <w:bCs w:val="0"/>
          <w:sz w:val="20"/>
          <w:szCs w:val="20"/>
        </w:rPr>
        <w:t>/</w:t>
      </w:r>
      <w:r w:rsidR="004B364F">
        <w:rPr>
          <w:b/>
          <w:bCs w:val="0"/>
          <w:sz w:val="20"/>
          <w:szCs w:val="20"/>
        </w:rPr>
        <w:t>01401</w:t>
      </w:r>
      <w:r w:rsidR="00966A34">
        <w:rPr>
          <w:b/>
          <w:bCs w:val="0"/>
          <w:sz w:val="20"/>
          <w:szCs w:val="20"/>
        </w:rPr>
        <w:t>/</w:t>
      </w:r>
      <w:r w:rsidR="004B364F">
        <w:rPr>
          <w:b/>
          <w:bCs w:val="0"/>
          <w:sz w:val="20"/>
          <w:szCs w:val="20"/>
        </w:rPr>
        <w:t>HH</w:t>
      </w:r>
      <w:r w:rsidR="00966A34">
        <w:rPr>
          <w:sz w:val="20"/>
          <w:szCs w:val="20"/>
        </w:rPr>
        <w:t xml:space="preserve"> –</w:t>
      </w:r>
      <w:r w:rsidR="004B364F">
        <w:rPr>
          <w:sz w:val="20"/>
          <w:szCs w:val="20"/>
        </w:rPr>
        <w:t xml:space="preserve"> Single-storey rear extension</w:t>
      </w:r>
      <w:r w:rsidR="007E42F4">
        <w:rPr>
          <w:sz w:val="20"/>
          <w:szCs w:val="20"/>
        </w:rPr>
        <w:t xml:space="preserve"> at 15 Chestnut Avenue</w:t>
      </w:r>
      <w:r w:rsidR="00966A34">
        <w:rPr>
          <w:sz w:val="20"/>
          <w:szCs w:val="20"/>
        </w:rPr>
        <w:t>, Hatfield Peverel.</w:t>
      </w:r>
    </w:p>
    <w:p w14:paraId="2C79B015" w14:textId="631683E1" w:rsidR="00B43BC6" w:rsidRDefault="00B43BC6" w:rsidP="00966A34">
      <w:pPr>
        <w:pStyle w:val="Style1"/>
        <w:ind w:left="709"/>
        <w:jc w:val="both"/>
        <w:rPr>
          <w:sz w:val="20"/>
          <w:szCs w:val="20"/>
        </w:rPr>
      </w:pPr>
      <w:r>
        <w:rPr>
          <w:b/>
          <w:bCs w:val="0"/>
          <w:sz w:val="20"/>
          <w:szCs w:val="20"/>
        </w:rPr>
        <w:t>22/</w:t>
      </w:r>
      <w:r w:rsidR="00317028">
        <w:rPr>
          <w:b/>
          <w:bCs w:val="0"/>
          <w:sz w:val="20"/>
          <w:szCs w:val="20"/>
        </w:rPr>
        <w:t>01303</w:t>
      </w:r>
      <w:r>
        <w:rPr>
          <w:b/>
          <w:bCs w:val="0"/>
          <w:sz w:val="20"/>
          <w:szCs w:val="20"/>
        </w:rPr>
        <w:t>/</w:t>
      </w:r>
      <w:r w:rsidR="00317028">
        <w:rPr>
          <w:b/>
          <w:bCs w:val="0"/>
          <w:sz w:val="20"/>
          <w:szCs w:val="20"/>
        </w:rPr>
        <w:t>FUL</w:t>
      </w:r>
      <w:r>
        <w:rPr>
          <w:sz w:val="20"/>
          <w:szCs w:val="20"/>
        </w:rPr>
        <w:t xml:space="preserve"> –</w:t>
      </w:r>
      <w:r w:rsidR="00317028">
        <w:rPr>
          <w:sz w:val="20"/>
          <w:szCs w:val="20"/>
        </w:rPr>
        <w:t xml:space="preserve"> Erection of single-storey building to provide 1400sqm for vehicle sales and vehicle maintenance at Countryside Leisure Ltd, Maldon Road</w:t>
      </w:r>
      <w:r>
        <w:rPr>
          <w:sz w:val="20"/>
          <w:szCs w:val="20"/>
        </w:rPr>
        <w:t>, Hatfield Peverel.</w:t>
      </w:r>
    </w:p>
    <w:p w14:paraId="00CAAE09" w14:textId="01F706B0" w:rsidR="00B43BC6" w:rsidRDefault="00B43BC6" w:rsidP="00966A34">
      <w:pPr>
        <w:pStyle w:val="Style1"/>
        <w:ind w:left="709"/>
        <w:jc w:val="both"/>
        <w:rPr>
          <w:sz w:val="20"/>
          <w:szCs w:val="20"/>
        </w:rPr>
      </w:pPr>
      <w:r>
        <w:rPr>
          <w:b/>
          <w:bCs w:val="0"/>
          <w:sz w:val="20"/>
          <w:szCs w:val="20"/>
        </w:rPr>
        <w:t>22/</w:t>
      </w:r>
      <w:r w:rsidR="00C602F7">
        <w:rPr>
          <w:b/>
          <w:bCs w:val="0"/>
          <w:sz w:val="20"/>
          <w:szCs w:val="20"/>
        </w:rPr>
        <w:t>01345</w:t>
      </w:r>
      <w:r>
        <w:rPr>
          <w:b/>
          <w:bCs w:val="0"/>
          <w:sz w:val="20"/>
          <w:szCs w:val="20"/>
        </w:rPr>
        <w:t>/HH</w:t>
      </w:r>
      <w:r>
        <w:rPr>
          <w:sz w:val="20"/>
          <w:szCs w:val="20"/>
        </w:rPr>
        <w:t xml:space="preserve"> </w:t>
      </w:r>
      <w:r w:rsidR="001874A1">
        <w:rPr>
          <w:sz w:val="20"/>
          <w:szCs w:val="20"/>
        </w:rPr>
        <w:t>–</w:t>
      </w:r>
      <w:r w:rsidR="00C602F7">
        <w:rPr>
          <w:sz w:val="20"/>
          <w:szCs w:val="20"/>
        </w:rPr>
        <w:t xml:space="preserve"> Single-storey rear extension at 39 New Road</w:t>
      </w:r>
      <w:r w:rsidR="001874A1">
        <w:rPr>
          <w:sz w:val="20"/>
          <w:szCs w:val="20"/>
        </w:rPr>
        <w:t>, Hatfield Peverel.</w:t>
      </w:r>
    </w:p>
    <w:p w14:paraId="5AF6AE51" w14:textId="5AA49F45" w:rsidR="001874A1" w:rsidRDefault="001874A1" w:rsidP="00966A34">
      <w:pPr>
        <w:pStyle w:val="Style1"/>
        <w:ind w:left="709"/>
        <w:jc w:val="both"/>
        <w:rPr>
          <w:sz w:val="20"/>
          <w:szCs w:val="20"/>
        </w:rPr>
      </w:pPr>
      <w:r>
        <w:rPr>
          <w:b/>
          <w:bCs w:val="0"/>
          <w:sz w:val="20"/>
          <w:szCs w:val="20"/>
        </w:rPr>
        <w:t>22/</w:t>
      </w:r>
      <w:r w:rsidR="0049575F">
        <w:rPr>
          <w:b/>
          <w:bCs w:val="0"/>
          <w:sz w:val="20"/>
          <w:szCs w:val="20"/>
        </w:rPr>
        <w:t>01471</w:t>
      </w:r>
      <w:r>
        <w:rPr>
          <w:b/>
          <w:bCs w:val="0"/>
          <w:sz w:val="20"/>
          <w:szCs w:val="20"/>
        </w:rPr>
        <w:t>/</w:t>
      </w:r>
      <w:r w:rsidR="0049575F">
        <w:rPr>
          <w:b/>
          <w:bCs w:val="0"/>
          <w:sz w:val="20"/>
          <w:szCs w:val="20"/>
        </w:rPr>
        <w:t>HH</w:t>
      </w:r>
      <w:r>
        <w:rPr>
          <w:sz w:val="20"/>
          <w:szCs w:val="20"/>
        </w:rPr>
        <w:t xml:space="preserve"> –</w:t>
      </w:r>
      <w:r w:rsidR="0049575F">
        <w:rPr>
          <w:sz w:val="20"/>
          <w:szCs w:val="20"/>
        </w:rPr>
        <w:t xml:space="preserve"> Proposed single-storey rear extension at 17 The Pines</w:t>
      </w:r>
      <w:r>
        <w:rPr>
          <w:sz w:val="20"/>
          <w:szCs w:val="20"/>
        </w:rPr>
        <w:t>, Hatfield Peverel.</w:t>
      </w:r>
    </w:p>
    <w:p w14:paraId="3B7684E6" w14:textId="632AF239" w:rsidR="0049575F" w:rsidRDefault="0049575F" w:rsidP="00966A34">
      <w:pPr>
        <w:pStyle w:val="Style1"/>
        <w:ind w:left="709"/>
        <w:jc w:val="both"/>
        <w:rPr>
          <w:sz w:val="20"/>
          <w:szCs w:val="20"/>
        </w:rPr>
      </w:pPr>
      <w:r>
        <w:rPr>
          <w:b/>
          <w:bCs w:val="0"/>
          <w:sz w:val="20"/>
          <w:szCs w:val="20"/>
        </w:rPr>
        <w:t>22/01563/HH</w:t>
      </w:r>
      <w:r>
        <w:rPr>
          <w:sz w:val="20"/>
          <w:szCs w:val="20"/>
        </w:rPr>
        <w:t xml:space="preserve"> – Single-storey front/side extension</w:t>
      </w:r>
      <w:r w:rsidR="005C3D51">
        <w:rPr>
          <w:sz w:val="20"/>
          <w:szCs w:val="20"/>
        </w:rPr>
        <w:t xml:space="preserve"> at 1 Vicarage Crescent, Hatfield Peverel.</w:t>
      </w:r>
    </w:p>
    <w:p w14:paraId="46620A16" w14:textId="46A270CF" w:rsidR="001165C9" w:rsidRDefault="001165C9" w:rsidP="00966A34">
      <w:pPr>
        <w:pStyle w:val="Style1"/>
        <w:ind w:left="709"/>
        <w:jc w:val="both"/>
        <w:rPr>
          <w:sz w:val="20"/>
          <w:szCs w:val="20"/>
        </w:rPr>
      </w:pPr>
      <w:r>
        <w:rPr>
          <w:b/>
          <w:bCs w:val="0"/>
          <w:sz w:val="20"/>
          <w:szCs w:val="20"/>
        </w:rPr>
        <w:t>22/01595/HH</w:t>
      </w:r>
      <w:r>
        <w:rPr>
          <w:sz w:val="20"/>
          <w:szCs w:val="20"/>
        </w:rPr>
        <w:t xml:space="preserve"> – Single-storey front porch extension at Megatann, Maldon Road, Hatfield Peverel.</w:t>
      </w:r>
    </w:p>
    <w:p w14:paraId="300183D1" w14:textId="44C96AFC" w:rsidR="00E31EA5" w:rsidRDefault="00E31EA5" w:rsidP="00966A34">
      <w:pPr>
        <w:pStyle w:val="Style1"/>
        <w:ind w:left="709"/>
        <w:jc w:val="both"/>
        <w:rPr>
          <w:sz w:val="20"/>
          <w:szCs w:val="20"/>
        </w:rPr>
      </w:pPr>
      <w:r>
        <w:rPr>
          <w:b/>
          <w:bCs w:val="0"/>
          <w:sz w:val="20"/>
          <w:szCs w:val="20"/>
        </w:rPr>
        <w:t>22/01693/HH</w:t>
      </w:r>
      <w:r>
        <w:rPr>
          <w:sz w:val="20"/>
          <w:szCs w:val="20"/>
        </w:rPr>
        <w:t xml:space="preserve"> </w:t>
      </w:r>
      <w:r w:rsidR="00CA5081">
        <w:rPr>
          <w:sz w:val="20"/>
          <w:szCs w:val="20"/>
        </w:rPr>
        <w:t>–</w:t>
      </w:r>
      <w:r>
        <w:rPr>
          <w:sz w:val="20"/>
          <w:szCs w:val="20"/>
        </w:rPr>
        <w:t xml:space="preserve"> </w:t>
      </w:r>
      <w:r w:rsidR="00CA5081">
        <w:rPr>
          <w:sz w:val="20"/>
          <w:szCs w:val="20"/>
        </w:rPr>
        <w:t>Two-storey rear/side extension, removal of ground floor doors to front elevation and replacement with window at Marneys, The Green, Hatfield Peverel.</w:t>
      </w:r>
    </w:p>
    <w:p w14:paraId="661BA282" w14:textId="77777777" w:rsidR="00D92DB5" w:rsidRDefault="00D92DB5" w:rsidP="00966A34">
      <w:pPr>
        <w:pStyle w:val="Style1"/>
        <w:ind w:left="709"/>
        <w:jc w:val="both"/>
        <w:rPr>
          <w:sz w:val="20"/>
          <w:szCs w:val="20"/>
        </w:rPr>
      </w:pPr>
    </w:p>
    <w:p w14:paraId="3752FBD3" w14:textId="118B7FDA" w:rsidR="00D92DB5" w:rsidRPr="00D92DB5" w:rsidRDefault="00D92DB5" w:rsidP="00966A34">
      <w:pPr>
        <w:pStyle w:val="Style1"/>
        <w:ind w:left="709"/>
        <w:jc w:val="both"/>
        <w:rPr>
          <w:szCs w:val="22"/>
        </w:rPr>
      </w:pPr>
      <w:r>
        <w:rPr>
          <w:szCs w:val="22"/>
        </w:rPr>
        <w:t xml:space="preserve">To review the </w:t>
      </w:r>
      <w:r w:rsidR="0001697F">
        <w:rPr>
          <w:szCs w:val="22"/>
        </w:rPr>
        <w:t xml:space="preserve">decision to consider </w:t>
      </w:r>
      <w:r w:rsidR="005D30DA">
        <w:rPr>
          <w:szCs w:val="22"/>
        </w:rPr>
        <w:t xml:space="preserve">planning </w:t>
      </w:r>
      <w:r w:rsidR="0001697F">
        <w:rPr>
          <w:szCs w:val="22"/>
        </w:rPr>
        <w:t xml:space="preserve">applications </w:t>
      </w:r>
      <w:r w:rsidR="005D30DA">
        <w:rPr>
          <w:szCs w:val="22"/>
        </w:rPr>
        <w:t xml:space="preserve">at full Council meetings. </w:t>
      </w:r>
    </w:p>
    <w:p w14:paraId="5B4F003E" w14:textId="77777777" w:rsidR="0064596F" w:rsidRDefault="0064596F" w:rsidP="00966A34">
      <w:pPr>
        <w:pStyle w:val="Style1"/>
        <w:ind w:left="709"/>
        <w:jc w:val="both"/>
        <w:rPr>
          <w:sz w:val="20"/>
          <w:szCs w:val="20"/>
        </w:rPr>
      </w:pPr>
    </w:p>
    <w:p w14:paraId="03AED0FE" w14:textId="7DFB43F8" w:rsidR="00966A34" w:rsidRPr="00EA10A6" w:rsidRDefault="006077A7" w:rsidP="00966A34">
      <w:pPr>
        <w:pStyle w:val="Heading3"/>
        <w:jc w:val="left"/>
        <w:rPr>
          <w:i/>
          <w:iCs/>
          <w:u w:val="none"/>
        </w:rPr>
      </w:pPr>
      <w:r>
        <w:rPr>
          <w:b/>
          <w:bCs/>
          <w:u w:val="none"/>
        </w:rPr>
        <w:t>22</w:t>
      </w:r>
      <w:r w:rsidR="00966A34" w:rsidRPr="00EA10A6">
        <w:rPr>
          <w:b/>
          <w:bCs/>
          <w:u w:val="none"/>
        </w:rPr>
        <w:t>/</w:t>
      </w:r>
      <w:r w:rsidR="00365606">
        <w:rPr>
          <w:b/>
          <w:bCs/>
          <w:u w:val="none"/>
        </w:rPr>
        <w:t>57</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97BCF">
        <w:rPr>
          <w:i/>
          <w:iCs/>
          <w:sz w:val="18"/>
          <w:szCs w:val="20"/>
          <w:u w:val="none"/>
        </w:rPr>
        <w:t>15</w:t>
      </w:r>
      <w:r w:rsidR="00966A34" w:rsidRPr="00F671DA">
        <w:rPr>
          <w:i/>
          <w:iCs/>
          <w:sz w:val="18"/>
          <w:szCs w:val="20"/>
          <w:u w:val="none"/>
        </w:rPr>
        <w:t xml:space="preserve"> minutes</w:t>
      </w:r>
    </w:p>
    <w:p w14:paraId="776C5B72" w14:textId="1A826480" w:rsidR="00365606" w:rsidRPr="00365606" w:rsidRDefault="00365606" w:rsidP="00FB2E96">
      <w:pPr>
        <w:pStyle w:val="Style1"/>
        <w:numPr>
          <w:ilvl w:val="0"/>
          <w:numId w:val="37"/>
        </w:numPr>
      </w:pPr>
      <w:r>
        <w:t>To receive the June budget update.</w:t>
      </w:r>
    </w:p>
    <w:p w14:paraId="1B3E0D84" w14:textId="24C6A025" w:rsidR="00FB2E96" w:rsidRDefault="008A3950" w:rsidP="00FB2E96">
      <w:pPr>
        <w:pStyle w:val="Style1"/>
        <w:numPr>
          <w:ilvl w:val="0"/>
          <w:numId w:val="37"/>
        </w:numPr>
      </w:pPr>
      <w:r>
        <w:t>To discuss and decide if the Parish Council will</w:t>
      </w:r>
      <w:r w:rsidR="00716B12">
        <w:t xml:space="preserve"> fund the Level 5 and Level 6 Community Governance qualification for the Clerk, beginning in February 2023</w:t>
      </w:r>
      <w:r w:rsidR="00FB2E96">
        <w:t>.</w:t>
      </w:r>
    </w:p>
    <w:p w14:paraId="12D7EECA" w14:textId="05C98F17" w:rsidR="001E39F6" w:rsidRDefault="001E39F6" w:rsidP="00FB2E96">
      <w:pPr>
        <w:pStyle w:val="Style1"/>
        <w:numPr>
          <w:ilvl w:val="0"/>
          <w:numId w:val="37"/>
        </w:numPr>
      </w:pPr>
      <w:r>
        <w:t xml:space="preserve">To note the checking of the 2021/22 bank reconciliations by Councillor Munt. </w:t>
      </w:r>
    </w:p>
    <w:p w14:paraId="4DA673BB" w14:textId="77777777" w:rsidR="00FB2E96" w:rsidRDefault="00FB2E96" w:rsidP="00966A34">
      <w:pPr>
        <w:pStyle w:val="Style1"/>
        <w:ind w:left="720"/>
      </w:pPr>
    </w:p>
    <w:p w14:paraId="3236E163" w14:textId="224C6D66" w:rsidR="00517D95" w:rsidRDefault="00517D95" w:rsidP="00517D95">
      <w:pPr>
        <w:pStyle w:val="Heading3"/>
        <w:jc w:val="left"/>
        <w:rPr>
          <w:b/>
          <w:bCs/>
          <w:u w:val="none"/>
        </w:rPr>
      </w:pPr>
      <w:r>
        <w:rPr>
          <w:b/>
          <w:bCs/>
          <w:u w:val="none"/>
        </w:rPr>
        <w:t>22/</w:t>
      </w:r>
      <w:r w:rsidR="00365606">
        <w:rPr>
          <w:b/>
          <w:bCs/>
          <w:u w:val="none"/>
        </w:rPr>
        <w:t>58</w:t>
      </w:r>
      <w:r>
        <w:rPr>
          <w:b/>
          <w:bCs/>
          <w:u w:val="none"/>
        </w:rPr>
        <w:tab/>
        <w:t>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5D30DA" w:rsidRPr="005D30DA">
        <w:rPr>
          <w:i/>
          <w:iCs/>
          <w:sz w:val="18"/>
          <w:szCs w:val="20"/>
          <w:u w:val="none"/>
        </w:rPr>
        <w:t>1</w:t>
      </w:r>
      <w:r w:rsidRPr="00AF0530">
        <w:rPr>
          <w:i/>
          <w:iCs/>
          <w:sz w:val="18"/>
          <w:szCs w:val="20"/>
          <w:u w:val="none"/>
        </w:rPr>
        <w:t>5 minutes</w:t>
      </w:r>
    </w:p>
    <w:p w14:paraId="7E71678E" w14:textId="35ED5C38" w:rsidR="00517D95" w:rsidRPr="00AB74D6" w:rsidRDefault="00517D95" w:rsidP="00517D95">
      <w:pPr>
        <w:ind w:left="720"/>
        <w:rPr>
          <w:rFonts w:ascii="Arial" w:hAnsi="Arial" w:cs="Arial"/>
          <w:sz w:val="22"/>
          <w:szCs w:val="22"/>
        </w:rPr>
      </w:pPr>
      <w:r>
        <w:rPr>
          <w:rFonts w:ascii="Arial" w:hAnsi="Arial" w:cs="Arial"/>
          <w:sz w:val="22"/>
          <w:szCs w:val="22"/>
        </w:rPr>
        <w:t>To receive an update on traffic matters</w:t>
      </w:r>
      <w:r w:rsidR="005D30DA">
        <w:rPr>
          <w:rFonts w:ascii="Arial" w:hAnsi="Arial" w:cs="Arial"/>
          <w:sz w:val="22"/>
          <w:szCs w:val="22"/>
        </w:rPr>
        <w:t>, including the A12 project</w:t>
      </w:r>
      <w:r>
        <w:rPr>
          <w:rFonts w:ascii="Arial" w:hAnsi="Arial" w:cs="Arial"/>
          <w:sz w:val="22"/>
          <w:szCs w:val="22"/>
        </w:rPr>
        <w:t>.</w:t>
      </w:r>
    </w:p>
    <w:p w14:paraId="5F9EB58F" w14:textId="77777777" w:rsidR="00517D95" w:rsidRDefault="00517D95" w:rsidP="00517D95">
      <w:pPr>
        <w:pStyle w:val="Heading3"/>
        <w:jc w:val="left"/>
        <w:rPr>
          <w:b/>
          <w:bCs/>
          <w:u w:val="none"/>
        </w:rPr>
      </w:pPr>
    </w:p>
    <w:p w14:paraId="1AC29696" w14:textId="1FC1C715" w:rsidR="00A6722B" w:rsidRDefault="00A6722B" w:rsidP="00966A34">
      <w:pPr>
        <w:pStyle w:val="Heading3"/>
        <w:jc w:val="left"/>
        <w:rPr>
          <w:b/>
          <w:bCs/>
          <w:u w:val="none"/>
        </w:rPr>
      </w:pPr>
      <w:r>
        <w:rPr>
          <w:b/>
          <w:bCs/>
          <w:u w:val="none"/>
        </w:rPr>
        <w:t>22/</w:t>
      </w:r>
      <w:r w:rsidR="00365606">
        <w:rPr>
          <w:b/>
          <w:bCs/>
          <w:u w:val="none"/>
        </w:rPr>
        <w:t>59</w:t>
      </w:r>
      <w:r>
        <w:rPr>
          <w:b/>
          <w:bCs/>
          <w:u w:val="none"/>
        </w:rPr>
        <w:tab/>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0B754B">
        <w:rPr>
          <w:i/>
          <w:iCs/>
          <w:sz w:val="18"/>
          <w:szCs w:val="20"/>
          <w:u w:val="none"/>
        </w:rPr>
        <w:t>5</w:t>
      </w:r>
      <w:r w:rsidR="00F671DA">
        <w:rPr>
          <w:i/>
          <w:iCs/>
          <w:sz w:val="18"/>
          <w:szCs w:val="20"/>
          <w:u w:val="none"/>
        </w:rPr>
        <w:t xml:space="preserve"> minutes</w:t>
      </w:r>
    </w:p>
    <w:p w14:paraId="0A2CCC97" w14:textId="6B03E0B7" w:rsidR="00C620E7" w:rsidRPr="002D730D" w:rsidRDefault="002D730D" w:rsidP="002D730D">
      <w:pPr>
        <w:ind w:firstLine="720"/>
        <w:rPr>
          <w:rFonts w:ascii="Arial" w:hAnsi="Arial" w:cs="Arial"/>
          <w:sz w:val="22"/>
          <w:szCs w:val="22"/>
        </w:rPr>
      </w:pPr>
      <w:r>
        <w:rPr>
          <w:rFonts w:ascii="Arial" w:hAnsi="Arial" w:cs="Arial"/>
          <w:sz w:val="22"/>
          <w:szCs w:val="22"/>
        </w:rPr>
        <w:t>To receive an update on Heritage matters</w:t>
      </w:r>
      <w:r w:rsidR="008D5BAB" w:rsidRPr="002D730D">
        <w:rPr>
          <w:rFonts w:ascii="Arial" w:hAnsi="Arial" w:cs="Arial"/>
          <w:sz w:val="22"/>
          <w:szCs w:val="22"/>
        </w:rPr>
        <w:t>.</w:t>
      </w:r>
    </w:p>
    <w:p w14:paraId="02EFBD54" w14:textId="77777777" w:rsidR="00A6722B" w:rsidRPr="00A6722B" w:rsidRDefault="00A6722B" w:rsidP="00A6722B"/>
    <w:p w14:paraId="5755E968" w14:textId="47C54604" w:rsidR="00966A34" w:rsidRDefault="00A6722B" w:rsidP="00966A34">
      <w:pPr>
        <w:pStyle w:val="Heading3"/>
        <w:jc w:val="left"/>
        <w:rPr>
          <w:b/>
          <w:bCs/>
          <w:u w:val="none"/>
        </w:rPr>
      </w:pPr>
      <w:r>
        <w:rPr>
          <w:b/>
          <w:bCs/>
          <w:u w:val="none"/>
        </w:rPr>
        <w:t>22</w:t>
      </w:r>
      <w:r w:rsidR="00966A34" w:rsidRPr="005D0C77">
        <w:rPr>
          <w:b/>
          <w:bCs/>
          <w:u w:val="none"/>
        </w:rPr>
        <w:t>/</w:t>
      </w:r>
      <w:r w:rsidR="00365606">
        <w:rPr>
          <w:b/>
          <w:bCs/>
          <w:u w:val="none"/>
        </w:rPr>
        <w:t>60</w:t>
      </w:r>
      <w:r w:rsidR="008340FE">
        <w:rPr>
          <w:b/>
          <w:bCs/>
          <w:u w:val="none"/>
        </w:rPr>
        <w:tab/>
      </w:r>
      <w:r w:rsidR="00966A34" w:rsidRPr="005D0C77">
        <w:rPr>
          <w:b/>
          <w:bCs/>
          <w:u w:val="none"/>
        </w:rPr>
        <w:t>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3B1823CE" w:rsidR="00966A34" w:rsidRPr="008B02A0" w:rsidRDefault="007F3964" w:rsidP="008B02A0">
      <w:pPr>
        <w:ind w:left="720"/>
        <w:rPr>
          <w:rFonts w:ascii="Arial" w:hAnsi="Arial" w:cs="Arial"/>
          <w:sz w:val="22"/>
          <w:szCs w:val="22"/>
          <w:lang w:val="en-US"/>
        </w:rPr>
      </w:pPr>
      <w:r w:rsidRPr="008B02A0">
        <w:rPr>
          <w:rFonts w:ascii="Arial" w:hAnsi="Arial" w:cs="Arial"/>
          <w:b/>
          <w:sz w:val="22"/>
        </w:rPr>
        <w:t xml:space="preserve">Motion: </w:t>
      </w:r>
      <w:r w:rsidRPr="008B02A0">
        <w:rPr>
          <w:rFonts w:ascii="Arial" w:hAnsi="Arial" w:cs="Arial"/>
          <w:bCs/>
          <w:sz w:val="22"/>
        </w:rPr>
        <w:t xml:space="preserve">The Parish Council to </w:t>
      </w:r>
      <w:r w:rsidRPr="008B02A0">
        <w:rPr>
          <w:rFonts w:ascii="Arial" w:hAnsi="Arial" w:cs="Arial"/>
          <w:bCs/>
          <w:sz w:val="22"/>
        </w:rPr>
        <w:t>approve expenditure of £2</w:t>
      </w:r>
      <w:r w:rsidRPr="008B02A0">
        <w:rPr>
          <w:rFonts w:ascii="Arial" w:hAnsi="Arial" w:cs="Arial"/>
          <w:bCs/>
          <w:sz w:val="22"/>
        </w:rPr>
        <w:t>,</w:t>
      </w:r>
      <w:r w:rsidRPr="008B02A0">
        <w:rPr>
          <w:rFonts w:ascii="Arial" w:hAnsi="Arial" w:cs="Arial"/>
          <w:bCs/>
          <w:sz w:val="22"/>
        </w:rPr>
        <w:t xml:space="preserve">078.00 </w:t>
      </w:r>
      <w:r w:rsidRPr="008B02A0">
        <w:rPr>
          <w:rFonts w:ascii="Arial" w:hAnsi="Arial" w:cs="Arial"/>
          <w:bCs/>
          <w:sz w:val="22"/>
        </w:rPr>
        <w:t>+</w:t>
      </w:r>
      <w:r w:rsidRPr="008B02A0">
        <w:rPr>
          <w:rFonts w:ascii="Arial" w:hAnsi="Arial" w:cs="Arial"/>
          <w:bCs/>
          <w:sz w:val="22"/>
        </w:rPr>
        <w:t xml:space="preserve"> VAT for </w:t>
      </w:r>
      <w:r w:rsidRPr="008B02A0">
        <w:rPr>
          <w:rFonts w:ascii="Arial" w:hAnsi="Arial" w:cs="Arial"/>
          <w:bCs/>
          <w:sz w:val="22"/>
        </w:rPr>
        <w:t xml:space="preserve">an </w:t>
      </w:r>
      <w:r w:rsidRPr="008B02A0">
        <w:rPr>
          <w:rFonts w:ascii="Arial" w:hAnsi="Arial" w:cs="Arial"/>
          <w:bCs/>
          <w:sz w:val="22"/>
        </w:rPr>
        <w:t>update to</w:t>
      </w:r>
      <w:r w:rsidRPr="008B02A0">
        <w:rPr>
          <w:rFonts w:ascii="Arial" w:eastAsia="Calibri" w:hAnsi="Arial" w:cs="Arial"/>
          <w:sz w:val="22"/>
          <w:szCs w:val="22"/>
        </w:rPr>
        <w:t xml:space="preserve"> the </w:t>
      </w:r>
      <w:r w:rsidRPr="008B02A0">
        <w:rPr>
          <w:rFonts w:ascii="Arial" w:hAnsi="Arial" w:cs="Arial"/>
          <w:sz w:val="22"/>
          <w:szCs w:val="22"/>
        </w:rPr>
        <w:t>Hatfield Peverel Landscape Character Assessment</w:t>
      </w:r>
      <w:r w:rsidRPr="008B02A0">
        <w:rPr>
          <w:rFonts w:ascii="Arial" w:hAnsi="Arial" w:cs="Arial"/>
          <w:sz w:val="22"/>
          <w:szCs w:val="22"/>
        </w:rPr>
        <w:t>,</w:t>
      </w:r>
      <w:r w:rsidRPr="008B02A0">
        <w:rPr>
          <w:rFonts w:ascii="Arial" w:hAnsi="Arial" w:cs="Arial"/>
          <w:sz w:val="22"/>
          <w:szCs w:val="22"/>
        </w:rPr>
        <w:t xml:space="preserve"> should grant </w:t>
      </w:r>
      <w:r w:rsidR="00440581" w:rsidRPr="008B02A0">
        <w:rPr>
          <w:rFonts w:ascii="Arial" w:hAnsi="Arial" w:cs="Arial"/>
          <w:sz w:val="22"/>
          <w:szCs w:val="22"/>
        </w:rPr>
        <w:t>funding</w:t>
      </w:r>
      <w:r w:rsidRPr="008B02A0">
        <w:rPr>
          <w:rFonts w:ascii="Arial" w:hAnsi="Arial" w:cs="Arial"/>
          <w:sz w:val="22"/>
          <w:szCs w:val="22"/>
        </w:rPr>
        <w:t xml:space="preserve"> not be available from Locality</w:t>
      </w:r>
      <w:r w:rsidRPr="008B02A0">
        <w:rPr>
          <w:rFonts w:ascii="Arial" w:hAnsi="Arial" w:cs="Arial"/>
          <w:sz w:val="22"/>
          <w:szCs w:val="22"/>
        </w:rPr>
        <w:t>.</w:t>
      </w:r>
    </w:p>
    <w:p w14:paraId="6C8AF68D" w14:textId="77777777" w:rsidR="007F3964" w:rsidRPr="007F3964" w:rsidRDefault="007F3964" w:rsidP="007F3964">
      <w:pPr>
        <w:pStyle w:val="ListParagraph"/>
        <w:rPr>
          <w:lang w:val="en-US"/>
        </w:rPr>
      </w:pPr>
    </w:p>
    <w:p w14:paraId="1EBB75A4" w14:textId="4A7CEA71" w:rsidR="00966A34" w:rsidRPr="00EA10A6" w:rsidRDefault="00A6722B" w:rsidP="00966A34">
      <w:pPr>
        <w:pStyle w:val="Heading3"/>
        <w:jc w:val="left"/>
        <w:rPr>
          <w:i/>
          <w:iCs/>
          <w:u w:val="none"/>
        </w:rPr>
      </w:pPr>
      <w:r>
        <w:rPr>
          <w:b/>
          <w:bCs/>
          <w:u w:val="none"/>
        </w:rPr>
        <w:t>22</w:t>
      </w:r>
      <w:r w:rsidR="00966A34" w:rsidRPr="00EA10A6">
        <w:rPr>
          <w:b/>
          <w:bCs/>
          <w:u w:val="none"/>
        </w:rPr>
        <w:t>/</w:t>
      </w:r>
      <w:r w:rsidR="00365606">
        <w:rPr>
          <w:b/>
          <w:bCs/>
          <w:u w:val="none"/>
        </w:rPr>
        <w:t>61</w:t>
      </w:r>
      <w:r w:rsidR="00966A34" w:rsidRPr="00EA10A6">
        <w:rPr>
          <w:b/>
          <w:bCs/>
          <w:u w:val="none"/>
        </w:rPr>
        <w:tab/>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F2455D">
        <w:rPr>
          <w:i/>
          <w:iCs/>
          <w:sz w:val="18"/>
          <w:szCs w:val="20"/>
          <w:u w:val="none"/>
        </w:rPr>
        <w:t>5</w:t>
      </w:r>
      <w:r w:rsidR="00966A34" w:rsidRPr="00AF0530">
        <w:rPr>
          <w:i/>
          <w:iCs/>
          <w:sz w:val="18"/>
          <w:szCs w:val="20"/>
          <w:u w:val="none"/>
        </w:rPr>
        <w:t xml:space="preserve"> minutes</w:t>
      </w:r>
    </w:p>
    <w:p w14:paraId="549EF122" w14:textId="3056E516" w:rsidR="00966A34" w:rsidRDefault="00C52D62" w:rsidP="00F2455D">
      <w:pPr>
        <w:ind w:left="720"/>
        <w:rPr>
          <w:rFonts w:ascii="Arial" w:hAnsi="Arial" w:cs="Arial"/>
          <w:sz w:val="22"/>
          <w:szCs w:val="22"/>
        </w:rPr>
      </w:pPr>
      <w:r>
        <w:rPr>
          <w:rFonts w:ascii="Arial" w:hAnsi="Arial" w:cs="Arial"/>
          <w:sz w:val="22"/>
          <w:szCs w:val="22"/>
        </w:rPr>
        <w:t>To receive an update</w:t>
      </w:r>
      <w:r w:rsidR="00F2455D">
        <w:rPr>
          <w:rFonts w:ascii="Arial" w:hAnsi="Arial" w:cs="Arial"/>
          <w:sz w:val="22"/>
          <w:szCs w:val="22"/>
        </w:rPr>
        <w:t xml:space="preserve"> on environment matters</w:t>
      </w:r>
      <w:r w:rsidR="00CF6F53" w:rsidRPr="00C52D62">
        <w:rPr>
          <w:rFonts w:ascii="Arial" w:hAnsi="Arial" w:cs="Arial"/>
          <w:sz w:val="22"/>
          <w:szCs w:val="22"/>
        </w:rPr>
        <w:t>.</w:t>
      </w:r>
    </w:p>
    <w:p w14:paraId="6769D8B4" w14:textId="77777777" w:rsidR="00577FF3" w:rsidRDefault="00577FF3" w:rsidP="00966A34">
      <w:pPr>
        <w:ind w:left="720"/>
        <w:rPr>
          <w:rFonts w:ascii="Arial" w:hAnsi="Arial" w:cs="Arial"/>
          <w:sz w:val="22"/>
          <w:szCs w:val="22"/>
        </w:rPr>
      </w:pPr>
    </w:p>
    <w:p w14:paraId="1CEE525A" w14:textId="463B8024" w:rsidR="005C346B" w:rsidRDefault="005C346B" w:rsidP="00966A34">
      <w:pPr>
        <w:pStyle w:val="Heading3"/>
        <w:jc w:val="left"/>
        <w:rPr>
          <w:b/>
          <w:bCs/>
          <w:u w:val="none"/>
        </w:rPr>
      </w:pPr>
      <w:r>
        <w:rPr>
          <w:b/>
          <w:bCs/>
          <w:u w:val="none"/>
        </w:rPr>
        <w:t>22/</w:t>
      </w:r>
      <w:r w:rsidR="00365606">
        <w:rPr>
          <w:b/>
          <w:bCs/>
          <w:u w:val="none"/>
        </w:rPr>
        <w:t>62</w:t>
      </w:r>
      <w:r w:rsidR="00EF0DB7">
        <w:rPr>
          <w:b/>
          <w:bCs/>
          <w:u w:val="none"/>
        </w:rPr>
        <w:tab/>
      </w:r>
      <w:r>
        <w:rPr>
          <w:b/>
          <w:bCs/>
          <w:u w:val="none"/>
        </w:rPr>
        <w:t>Community Land</w:t>
      </w:r>
      <w:r w:rsidR="00D20CD3">
        <w:rPr>
          <w:b/>
          <w:bCs/>
          <w:u w:val="none"/>
        </w:rPr>
        <w:t xml:space="preserve"> (Stone</w:t>
      </w:r>
      <w:r w:rsidR="00517D95">
        <w:rPr>
          <w:b/>
          <w:bCs/>
          <w:u w:val="none"/>
        </w:rPr>
        <w:t xml:space="preserve"> P</w:t>
      </w:r>
      <w:r w:rsidR="00D20CD3">
        <w:rPr>
          <w:b/>
          <w:bCs/>
          <w:u w:val="none"/>
        </w:rPr>
        <w:t>ath Meadow)</w:t>
      </w:r>
      <w:r w:rsidR="00CE7F0B">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sidRPr="00CE7F0B">
        <w:rPr>
          <w:i/>
          <w:iCs/>
          <w:sz w:val="18"/>
          <w:szCs w:val="20"/>
          <w:u w:val="none"/>
        </w:rPr>
        <w:t>5 minutes</w:t>
      </w:r>
    </w:p>
    <w:p w14:paraId="54EE476C" w14:textId="5E722EB2" w:rsidR="005C346B" w:rsidRPr="000B754B" w:rsidRDefault="000B754B" w:rsidP="000B754B">
      <w:pPr>
        <w:ind w:firstLine="720"/>
        <w:rPr>
          <w:rFonts w:ascii="Arial" w:hAnsi="Arial" w:cs="Arial"/>
          <w:sz w:val="22"/>
          <w:szCs w:val="22"/>
        </w:rPr>
      </w:pPr>
      <w:r>
        <w:rPr>
          <w:rFonts w:ascii="Arial" w:hAnsi="Arial" w:cs="Arial"/>
          <w:sz w:val="22"/>
          <w:szCs w:val="22"/>
        </w:rPr>
        <w:t>To receive an update on the Community Land</w:t>
      </w:r>
      <w:r w:rsidR="005C346B" w:rsidRPr="000B754B">
        <w:rPr>
          <w:rFonts w:ascii="Arial" w:hAnsi="Arial" w:cs="Arial"/>
          <w:sz w:val="22"/>
          <w:szCs w:val="22"/>
        </w:rPr>
        <w:t>.</w:t>
      </w:r>
    </w:p>
    <w:p w14:paraId="55339CEE" w14:textId="77777777" w:rsidR="005C346B" w:rsidRPr="005C346B" w:rsidRDefault="005C346B" w:rsidP="005C346B"/>
    <w:p w14:paraId="41748890" w14:textId="23C8F4BE" w:rsidR="00966A34" w:rsidRPr="00827ED2" w:rsidRDefault="00401F51" w:rsidP="00966A34">
      <w:pPr>
        <w:pStyle w:val="Heading3"/>
        <w:jc w:val="left"/>
        <w:rPr>
          <w:b/>
          <w:bCs/>
          <w:u w:val="none"/>
        </w:rPr>
      </w:pPr>
      <w:r>
        <w:rPr>
          <w:b/>
          <w:bCs/>
          <w:u w:val="none"/>
        </w:rPr>
        <w:t>22</w:t>
      </w:r>
      <w:r w:rsidR="00966A34" w:rsidRPr="00827ED2">
        <w:rPr>
          <w:b/>
          <w:bCs/>
          <w:u w:val="none"/>
        </w:rPr>
        <w:t>/</w:t>
      </w:r>
      <w:r w:rsidR="00365606">
        <w:rPr>
          <w:b/>
          <w:bCs/>
          <w:u w:val="none"/>
        </w:rPr>
        <w:t>6</w:t>
      </w:r>
      <w:r w:rsidR="00CE7F0B">
        <w:rPr>
          <w:b/>
          <w:bCs/>
          <w:u w:val="none"/>
        </w:rPr>
        <w:t>3</w:t>
      </w:r>
      <w:r>
        <w:rPr>
          <w:b/>
          <w:bCs/>
          <w:u w:val="none"/>
        </w:rPr>
        <w:tab/>
        <w:t>Section 106</w:t>
      </w:r>
      <w:r w:rsidR="00D06D42">
        <w:rPr>
          <w:b/>
          <w:bCs/>
          <w:u w:val="none"/>
        </w:rPr>
        <w:t xml:space="preserve"> Funds</w:t>
      </w:r>
      <w:r>
        <w:rPr>
          <w:b/>
          <w:bCs/>
          <w:u w:val="none"/>
        </w:rPr>
        <w:tab/>
      </w:r>
      <w:r>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0B754B">
        <w:rPr>
          <w:i/>
          <w:iCs/>
          <w:sz w:val="18"/>
          <w:szCs w:val="20"/>
          <w:u w:val="none"/>
        </w:rPr>
        <w:t>5</w:t>
      </w:r>
      <w:r w:rsidR="00966A34" w:rsidRPr="00AF0530">
        <w:rPr>
          <w:i/>
          <w:iCs/>
          <w:sz w:val="18"/>
          <w:szCs w:val="20"/>
          <w:u w:val="none"/>
        </w:rPr>
        <w:t xml:space="preserve"> minutes</w:t>
      </w:r>
    </w:p>
    <w:p w14:paraId="15CF46FE" w14:textId="77B986A3" w:rsidR="00966A34" w:rsidRPr="00426173" w:rsidRDefault="002B0229" w:rsidP="00966A34">
      <w:pPr>
        <w:ind w:left="720"/>
        <w:rPr>
          <w:rFonts w:ascii="Arial" w:hAnsi="Arial" w:cs="Arial"/>
          <w:sz w:val="22"/>
          <w:szCs w:val="22"/>
        </w:rPr>
      </w:pPr>
      <w:r>
        <w:rPr>
          <w:rFonts w:ascii="Arial" w:hAnsi="Arial" w:cs="Arial"/>
          <w:sz w:val="22"/>
          <w:szCs w:val="22"/>
        </w:rPr>
        <w:t>To receive an update on S106 funds</w:t>
      </w:r>
      <w:r w:rsidR="00426173">
        <w:rPr>
          <w:rFonts w:ascii="Arial" w:hAnsi="Arial" w:cs="Arial"/>
          <w:sz w:val="22"/>
          <w:szCs w:val="22"/>
        </w:rPr>
        <w:t xml:space="preserve">. </w:t>
      </w:r>
    </w:p>
    <w:p w14:paraId="4BE339D7" w14:textId="77777777" w:rsidR="00966A34" w:rsidRPr="00827ED2" w:rsidRDefault="00966A34" w:rsidP="00966A34">
      <w:pPr>
        <w:pStyle w:val="Heading3"/>
        <w:jc w:val="left"/>
        <w:rPr>
          <w:i/>
          <w:iCs/>
          <w:u w:val="none"/>
        </w:rPr>
      </w:pPr>
    </w:p>
    <w:p w14:paraId="2AC6AE80" w14:textId="48DA9450" w:rsidR="00D06D42" w:rsidRPr="00D06D42" w:rsidRDefault="00D06D42" w:rsidP="000708D8">
      <w:pPr>
        <w:pStyle w:val="Heading3"/>
        <w:jc w:val="left"/>
        <w:rPr>
          <w:b/>
          <w:bCs/>
          <w:u w:val="none"/>
        </w:rPr>
      </w:pPr>
      <w:r w:rsidRPr="00D06D42">
        <w:rPr>
          <w:b/>
          <w:bCs/>
          <w:u w:val="none"/>
        </w:rPr>
        <w:t>22/</w:t>
      </w:r>
      <w:r w:rsidR="00365606">
        <w:rPr>
          <w:b/>
          <w:bCs/>
          <w:u w:val="none"/>
        </w:rPr>
        <w:t>64</w:t>
      </w:r>
      <w:r w:rsidRPr="00D06D42">
        <w:rPr>
          <w:b/>
          <w:bCs/>
          <w:u w:val="none"/>
        </w:rPr>
        <w:tab/>
        <w:t xml:space="preserve">Keith </w:t>
      </w:r>
      <w:r w:rsidR="005A7813" w:rsidRPr="00D06D42">
        <w:rPr>
          <w:b/>
          <w:bCs/>
          <w:u w:val="none"/>
        </w:rPr>
        <w:t>Bi</w:t>
      </w:r>
      <w:r w:rsidR="005A7813">
        <w:rPr>
          <w:b/>
          <w:bCs/>
          <w:u w:val="none"/>
        </w:rPr>
        <w:t>g</w:t>
      </w:r>
      <w:r w:rsidR="005A7813" w:rsidRPr="00D06D42">
        <w:rPr>
          <w:b/>
          <w:bCs/>
          <w:u w:val="none"/>
        </w:rPr>
        <w:t>den</w:t>
      </w:r>
      <w:r w:rsidRPr="00D06D42">
        <w:rPr>
          <w:b/>
          <w:bCs/>
          <w:u w:val="none"/>
        </w:rPr>
        <w:t xml:space="preserve">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E27418">
        <w:rPr>
          <w:i/>
          <w:iCs/>
          <w:sz w:val="18"/>
          <w:szCs w:val="20"/>
          <w:u w:val="none"/>
        </w:rPr>
        <w:t>15</w:t>
      </w:r>
      <w:r w:rsidR="00AF0530">
        <w:rPr>
          <w:i/>
          <w:iCs/>
          <w:sz w:val="18"/>
          <w:szCs w:val="20"/>
          <w:u w:val="none"/>
        </w:rPr>
        <w:t xml:space="preserve"> minutes</w:t>
      </w:r>
    </w:p>
    <w:p w14:paraId="76E2731D" w14:textId="2F5EB3E0" w:rsidR="00536843" w:rsidRDefault="00AF0530" w:rsidP="00CE7F0B">
      <w:pPr>
        <w:pStyle w:val="ListParagraph"/>
        <w:rPr>
          <w:rFonts w:ascii="Arial" w:hAnsi="Arial" w:cs="Arial"/>
          <w:sz w:val="22"/>
          <w:szCs w:val="22"/>
        </w:rPr>
      </w:pPr>
      <w:r w:rsidRPr="00536843">
        <w:rPr>
          <w:rFonts w:ascii="Arial" w:hAnsi="Arial" w:cs="Arial"/>
          <w:sz w:val="22"/>
          <w:szCs w:val="22"/>
        </w:rPr>
        <w:t>To</w:t>
      </w:r>
      <w:r w:rsidR="0007675F">
        <w:rPr>
          <w:rFonts w:ascii="Arial" w:hAnsi="Arial" w:cs="Arial"/>
          <w:sz w:val="22"/>
          <w:szCs w:val="22"/>
        </w:rPr>
        <w:t xml:space="preserve"> discuss and decide if the Hatfield Peverel Football Club will be granted permission to add the land to one side of the Bowling Club to its lease</w:t>
      </w:r>
      <w:r w:rsidR="00FB6A87">
        <w:rPr>
          <w:rFonts w:ascii="Arial" w:hAnsi="Arial" w:cs="Arial"/>
          <w:sz w:val="22"/>
          <w:szCs w:val="22"/>
        </w:rPr>
        <w:t xml:space="preserve"> and at what charge</w:t>
      </w:r>
      <w:r w:rsidR="0007675F">
        <w:rPr>
          <w:rFonts w:ascii="Arial" w:hAnsi="Arial" w:cs="Arial"/>
          <w:sz w:val="22"/>
          <w:szCs w:val="22"/>
        </w:rPr>
        <w:t xml:space="preserve">, and to determine </w:t>
      </w:r>
      <w:r w:rsidR="00FB6A87">
        <w:rPr>
          <w:rFonts w:ascii="Arial" w:hAnsi="Arial" w:cs="Arial"/>
          <w:sz w:val="22"/>
          <w:szCs w:val="22"/>
        </w:rPr>
        <w:t>who will be responsible for lease amendment costs</w:t>
      </w:r>
      <w:r w:rsidRPr="00536843">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79C7D492" w14:textId="6A70CE29" w:rsidR="00B103C9" w:rsidRDefault="00B103C9" w:rsidP="000708D8">
      <w:pPr>
        <w:pStyle w:val="Heading3"/>
        <w:jc w:val="left"/>
        <w:rPr>
          <w:b/>
          <w:bCs/>
          <w:u w:val="none"/>
        </w:rPr>
      </w:pPr>
      <w:r>
        <w:rPr>
          <w:b/>
          <w:bCs/>
          <w:u w:val="none"/>
        </w:rPr>
        <w:t>22/65</w:t>
      </w:r>
      <w:r>
        <w:rPr>
          <w:b/>
          <w:bCs/>
          <w:u w:val="none"/>
        </w:rPr>
        <w:tab/>
        <w:t>Allotment Association</w:t>
      </w:r>
      <w:r w:rsidR="000B754B">
        <w:rPr>
          <w:b/>
          <w:bCs/>
          <w:u w:val="none"/>
        </w:rPr>
        <w:tab/>
      </w:r>
      <w:r w:rsidR="000B754B">
        <w:rPr>
          <w:b/>
          <w:bCs/>
          <w:u w:val="none"/>
        </w:rPr>
        <w:tab/>
      </w:r>
      <w:r w:rsidR="000B754B">
        <w:rPr>
          <w:b/>
          <w:bCs/>
          <w:u w:val="none"/>
        </w:rPr>
        <w:tab/>
      </w:r>
      <w:r w:rsidR="000B754B">
        <w:rPr>
          <w:b/>
          <w:bCs/>
          <w:u w:val="none"/>
        </w:rPr>
        <w:tab/>
      </w:r>
      <w:r w:rsidR="000B754B">
        <w:rPr>
          <w:b/>
          <w:bCs/>
          <w:u w:val="none"/>
        </w:rPr>
        <w:tab/>
      </w:r>
      <w:r w:rsidR="000B754B">
        <w:rPr>
          <w:b/>
          <w:bCs/>
          <w:u w:val="none"/>
        </w:rPr>
        <w:tab/>
      </w:r>
      <w:r w:rsidR="000B754B">
        <w:rPr>
          <w:b/>
          <w:bCs/>
          <w:u w:val="none"/>
        </w:rPr>
        <w:tab/>
      </w:r>
      <w:r w:rsidR="002E3536">
        <w:rPr>
          <w:i/>
          <w:iCs/>
          <w:sz w:val="18"/>
          <w:szCs w:val="20"/>
          <w:u w:val="none"/>
        </w:rPr>
        <w:t>10</w:t>
      </w:r>
      <w:r w:rsidR="000B754B" w:rsidRPr="000B754B">
        <w:rPr>
          <w:i/>
          <w:iCs/>
          <w:sz w:val="18"/>
          <w:szCs w:val="20"/>
          <w:u w:val="none"/>
        </w:rPr>
        <w:t xml:space="preserve"> minutes</w:t>
      </w:r>
    </w:p>
    <w:p w14:paraId="0922037C" w14:textId="0231C6E3" w:rsidR="00B103C9" w:rsidRPr="002039DD" w:rsidRDefault="00B103C9" w:rsidP="00B103C9">
      <w:pPr>
        <w:ind w:left="720"/>
        <w:rPr>
          <w:rFonts w:ascii="Arial" w:hAnsi="Arial" w:cs="Arial"/>
          <w:sz w:val="22"/>
          <w:szCs w:val="22"/>
        </w:rPr>
      </w:pPr>
      <w:r w:rsidRPr="002039DD">
        <w:rPr>
          <w:rFonts w:ascii="Arial" w:hAnsi="Arial" w:cs="Arial"/>
          <w:b/>
          <w:bCs/>
          <w:sz w:val="22"/>
          <w:szCs w:val="22"/>
        </w:rPr>
        <w:t>Motion:</w:t>
      </w:r>
      <w:r w:rsidRPr="002039DD">
        <w:rPr>
          <w:rFonts w:ascii="Arial" w:hAnsi="Arial" w:cs="Arial"/>
          <w:sz w:val="22"/>
          <w:szCs w:val="22"/>
        </w:rPr>
        <w:t xml:space="preserve"> The Parish Council to approve and sign the </w:t>
      </w:r>
      <w:r w:rsidR="002039DD" w:rsidRPr="002039DD">
        <w:rPr>
          <w:rFonts w:ascii="Arial" w:hAnsi="Arial" w:cs="Arial"/>
          <w:sz w:val="22"/>
          <w:szCs w:val="22"/>
        </w:rPr>
        <w:t>lease (supplemental to the 2015 lease)</w:t>
      </w:r>
      <w:r w:rsidR="00E27418">
        <w:rPr>
          <w:rFonts w:ascii="Arial" w:hAnsi="Arial" w:cs="Arial"/>
          <w:sz w:val="22"/>
          <w:szCs w:val="22"/>
        </w:rPr>
        <w:t xml:space="preserve"> </w:t>
      </w:r>
      <w:r w:rsidR="006A13C6">
        <w:rPr>
          <w:rFonts w:ascii="Arial" w:hAnsi="Arial" w:cs="Arial"/>
          <w:sz w:val="22"/>
          <w:szCs w:val="22"/>
        </w:rPr>
        <w:t xml:space="preserve">from Strutt and Parker </w:t>
      </w:r>
      <w:r w:rsidR="009A0FD3">
        <w:rPr>
          <w:rFonts w:ascii="Arial" w:hAnsi="Arial" w:cs="Arial"/>
          <w:sz w:val="22"/>
          <w:szCs w:val="22"/>
        </w:rPr>
        <w:t>(</w:t>
      </w:r>
      <w:r w:rsidR="006A13C6">
        <w:rPr>
          <w:rFonts w:ascii="Arial" w:hAnsi="Arial" w:cs="Arial"/>
          <w:sz w:val="22"/>
          <w:szCs w:val="22"/>
        </w:rPr>
        <w:t>Farms</w:t>
      </w:r>
      <w:r w:rsidR="009A0FD3">
        <w:rPr>
          <w:rFonts w:ascii="Arial" w:hAnsi="Arial" w:cs="Arial"/>
          <w:sz w:val="22"/>
          <w:szCs w:val="22"/>
        </w:rPr>
        <w:t>) Limited</w:t>
      </w:r>
      <w:r w:rsidR="006A13C6">
        <w:rPr>
          <w:rFonts w:ascii="Arial" w:hAnsi="Arial" w:cs="Arial"/>
          <w:sz w:val="22"/>
          <w:szCs w:val="22"/>
        </w:rPr>
        <w:t xml:space="preserve"> for the two allotment sites</w:t>
      </w:r>
      <w:r w:rsidR="002039DD" w:rsidRPr="002039DD">
        <w:rPr>
          <w:rFonts w:ascii="Arial" w:hAnsi="Arial" w:cs="Arial"/>
          <w:sz w:val="22"/>
          <w:szCs w:val="22"/>
        </w:rPr>
        <w:t>.</w:t>
      </w:r>
    </w:p>
    <w:p w14:paraId="75F5E8D1" w14:textId="77777777" w:rsidR="00B103C9" w:rsidRDefault="00B103C9" w:rsidP="000708D8">
      <w:pPr>
        <w:pStyle w:val="Heading3"/>
        <w:jc w:val="left"/>
        <w:rPr>
          <w:b/>
          <w:bCs/>
          <w:u w:val="none"/>
        </w:rPr>
      </w:pPr>
    </w:p>
    <w:p w14:paraId="74127C0D" w14:textId="406F3461" w:rsidR="00666B8E" w:rsidRPr="00202850" w:rsidRDefault="00666B8E" w:rsidP="000708D8">
      <w:pPr>
        <w:pStyle w:val="Heading3"/>
        <w:jc w:val="left"/>
        <w:rPr>
          <w:b/>
          <w:bCs/>
          <w:u w:val="none"/>
        </w:rPr>
      </w:pPr>
      <w:r w:rsidRPr="00202850">
        <w:rPr>
          <w:b/>
          <w:bCs/>
          <w:u w:val="none"/>
        </w:rPr>
        <w:t>22/</w:t>
      </w:r>
      <w:r w:rsidR="00B80D14">
        <w:rPr>
          <w:b/>
          <w:bCs/>
          <w:u w:val="none"/>
        </w:rPr>
        <w:t>66</w:t>
      </w:r>
      <w:r w:rsidR="00202850" w:rsidRPr="00202850">
        <w:rPr>
          <w:b/>
          <w:bCs/>
          <w:u w:val="none"/>
        </w:rPr>
        <w:tab/>
        <w:t>Christmas in the Park</w:t>
      </w:r>
      <w:r w:rsidR="000B754B">
        <w:rPr>
          <w:b/>
          <w:bCs/>
          <w:u w:val="none"/>
        </w:rPr>
        <w:tab/>
      </w:r>
      <w:r w:rsidR="000B754B">
        <w:rPr>
          <w:b/>
          <w:bCs/>
          <w:u w:val="none"/>
        </w:rPr>
        <w:tab/>
      </w:r>
      <w:r w:rsidR="000B754B">
        <w:rPr>
          <w:b/>
          <w:bCs/>
          <w:u w:val="none"/>
        </w:rPr>
        <w:tab/>
      </w:r>
      <w:r w:rsidR="000B754B">
        <w:rPr>
          <w:b/>
          <w:bCs/>
          <w:u w:val="none"/>
        </w:rPr>
        <w:tab/>
      </w:r>
      <w:r w:rsidR="000B754B">
        <w:rPr>
          <w:b/>
          <w:bCs/>
          <w:u w:val="none"/>
        </w:rPr>
        <w:tab/>
      </w:r>
      <w:r w:rsidR="000B754B">
        <w:rPr>
          <w:b/>
          <w:bCs/>
          <w:u w:val="none"/>
        </w:rPr>
        <w:tab/>
      </w:r>
      <w:r w:rsidR="000B754B">
        <w:rPr>
          <w:b/>
          <w:bCs/>
          <w:u w:val="none"/>
        </w:rPr>
        <w:tab/>
      </w:r>
      <w:r w:rsidR="002E3536" w:rsidRPr="002E3536">
        <w:rPr>
          <w:i/>
          <w:iCs/>
          <w:sz w:val="18"/>
          <w:szCs w:val="20"/>
          <w:u w:val="none"/>
        </w:rPr>
        <w:t>5 minutes</w:t>
      </w:r>
    </w:p>
    <w:p w14:paraId="6F976A16" w14:textId="19CDB29C" w:rsidR="00666B8E" w:rsidRPr="00172A4A" w:rsidRDefault="00B80D14" w:rsidP="00B80D14">
      <w:pPr>
        <w:ind w:left="720"/>
        <w:rPr>
          <w:rFonts w:ascii="Arial" w:hAnsi="Arial" w:cs="Arial"/>
          <w:sz w:val="22"/>
          <w:szCs w:val="22"/>
        </w:rPr>
      </w:pPr>
      <w:r w:rsidRPr="00172A4A">
        <w:rPr>
          <w:rFonts w:ascii="Arial" w:hAnsi="Arial" w:cs="Arial"/>
          <w:sz w:val="22"/>
          <w:szCs w:val="22"/>
        </w:rPr>
        <w:t xml:space="preserve">The </w:t>
      </w:r>
      <w:r w:rsidR="00172A4A" w:rsidRPr="00172A4A">
        <w:rPr>
          <w:rFonts w:ascii="Arial" w:hAnsi="Arial" w:cs="Arial"/>
          <w:sz w:val="22"/>
          <w:szCs w:val="22"/>
        </w:rPr>
        <w:t>Parish</w:t>
      </w:r>
      <w:r w:rsidRPr="00172A4A">
        <w:rPr>
          <w:rFonts w:ascii="Arial" w:hAnsi="Arial" w:cs="Arial"/>
          <w:sz w:val="22"/>
          <w:szCs w:val="22"/>
        </w:rPr>
        <w:t xml:space="preserve"> Council to discuss and decide </w:t>
      </w:r>
      <w:r w:rsidR="00172A4A">
        <w:rPr>
          <w:rFonts w:ascii="Arial" w:hAnsi="Arial" w:cs="Arial"/>
          <w:sz w:val="22"/>
          <w:szCs w:val="22"/>
        </w:rPr>
        <w:t xml:space="preserve">if </w:t>
      </w:r>
      <w:r w:rsidR="00132D00">
        <w:rPr>
          <w:rFonts w:ascii="Arial" w:hAnsi="Arial" w:cs="Arial"/>
          <w:sz w:val="22"/>
          <w:szCs w:val="22"/>
        </w:rPr>
        <w:t>a pair of reindeer, with fencing and supervision</w:t>
      </w:r>
      <w:r w:rsidR="00715C83">
        <w:rPr>
          <w:rFonts w:ascii="Arial" w:hAnsi="Arial" w:cs="Arial"/>
          <w:sz w:val="22"/>
          <w:szCs w:val="22"/>
        </w:rPr>
        <w:t>,</w:t>
      </w:r>
      <w:r w:rsidR="00132D00">
        <w:rPr>
          <w:rFonts w:ascii="Arial" w:hAnsi="Arial" w:cs="Arial"/>
          <w:sz w:val="22"/>
          <w:szCs w:val="22"/>
        </w:rPr>
        <w:t xml:space="preserve"> </w:t>
      </w:r>
      <w:r w:rsidR="00757B93">
        <w:rPr>
          <w:rFonts w:ascii="Arial" w:hAnsi="Arial" w:cs="Arial"/>
          <w:sz w:val="22"/>
          <w:szCs w:val="22"/>
        </w:rPr>
        <w:t>will be booked for the Christmas event on 11</w:t>
      </w:r>
      <w:r w:rsidR="00757B93" w:rsidRPr="00757B93">
        <w:rPr>
          <w:rFonts w:ascii="Arial" w:hAnsi="Arial" w:cs="Arial"/>
          <w:sz w:val="22"/>
          <w:szCs w:val="22"/>
          <w:vertAlign w:val="superscript"/>
        </w:rPr>
        <w:t>th</w:t>
      </w:r>
      <w:r w:rsidR="00757B93">
        <w:rPr>
          <w:rFonts w:ascii="Arial" w:hAnsi="Arial" w:cs="Arial"/>
          <w:sz w:val="22"/>
          <w:szCs w:val="22"/>
        </w:rPr>
        <w:t xml:space="preserve"> December, at an approximate cost of £793.80, with a 25% deposit payable immediately.</w:t>
      </w:r>
      <w:r w:rsidR="007C3D6D">
        <w:rPr>
          <w:rFonts w:ascii="Arial" w:hAnsi="Arial" w:cs="Arial"/>
          <w:sz w:val="22"/>
          <w:szCs w:val="22"/>
        </w:rPr>
        <w:t xml:space="preserve">  </w:t>
      </w:r>
      <w:r w:rsidR="00743E5F">
        <w:rPr>
          <w:rFonts w:ascii="Arial" w:hAnsi="Arial" w:cs="Arial"/>
          <w:sz w:val="22"/>
          <w:szCs w:val="22"/>
        </w:rPr>
        <w:t>A</w:t>
      </w:r>
      <w:r w:rsidR="007C3D6D">
        <w:rPr>
          <w:rFonts w:ascii="Arial" w:hAnsi="Arial" w:cs="Arial"/>
          <w:sz w:val="22"/>
          <w:szCs w:val="22"/>
        </w:rPr>
        <w:t xml:space="preserve"> sleigh can be booked for an additional £48.</w:t>
      </w:r>
    </w:p>
    <w:p w14:paraId="527918D2" w14:textId="77777777" w:rsidR="00202850" w:rsidRPr="00666B8E" w:rsidRDefault="00202850" w:rsidP="00666B8E"/>
    <w:p w14:paraId="0FF86E37" w14:textId="0E137F5D" w:rsidR="00202850" w:rsidRPr="00202850" w:rsidRDefault="00202850" w:rsidP="000708D8">
      <w:pPr>
        <w:pStyle w:val="Heading3"/>
        <w:jc w:val="left"/>
        <w:rPr>
          <w:b/>
          <w:bCs/>
          <w:u w:val="none"/>
        </w:rPr>
      </w:pPr>
      <w:r w:rsidRPr="00202850">
        <w:rPr>
          <w:b/>
          <w:bCs/>
          <w:u w:val="none"/>
        </w:rPr>
        <w:lastRenderedPageBreak/>
        <w:t>22/</w:t>
      </w:r>
      <w:r w:rsidR="00B80D14">
        <w:rPr>
          <w:b/>
          <w:bCs/>
          <w:u w:val="none"/>
        </w:rPr>
        <w:t>67</w:t>
      </w:r>
      <w:r w:rsidRPr="00202850">
        <w:rPr>
          <w:b/>
          <w:bCs/>
          <w:u w:val="none"/>
        </w:rPr>
        <w:tab/>
        <w:t>Items for Approval</w:t>
      </w:r>
      <w:r w:rsidR="002E3536">
        <w:rPr>
          <w:b/>
          <w:bCs/>
          <w:u w:val="none"/>
        </w:rPr>
        <w:tab/>
      </w:r>
      <w:r w:rsidR="002E3536">
        <w:rPr>
          <w:b/>
          <w:bCs/>
          <w:u w:val="none"/>
        </w:rPr>
        <w:tab/>
      </w:r>
      <w:r w:rsidR="002E3536">
        <w:rPr>
          <w:b/>
          <w:bCs/>
          <w:u w:val="none"/>
        </w:rPr>
        <w:tab/>
      </w:r>
      <w:r w:rsidR="002E3536">
        <w:rPr>
          <w:b/>
          <w:bCs/>
          <w:u w:val="none"/>
        </w:rPr>
        <w:tab/>
      </w:r>
      <w:r w:rsidR="002E3536">
        <w:rPr>
          <w:b/>
          <w:bCs/>
          <w:u w:val="none"/>
        </w:rPr>
        <w:tab/>
      </w:r>
      <w:r w:rsidR="002E3536">
        <w:rPr>
          <w:b/>
          <w:bCs/>
          <w:u w:val="none"/>
        </w:rPr>
        <w:tab/>
      </w:r>
      <w:r w:rsidR="002E3536">
        <w:rPr>
          <w:b/>
          <w:bCs/>
          <w:u w:val="none"/>
        </w:rPr>
        <w:tab/>
      </w:r>
      <w:r w:rsidR="002E3536">
        <w:rPr>
          <w:b/>
          <w:bCs/>
          <w:u w:val="none"/>
        </w:rPr>
        <w:tab/>
      </w:r>
      <w:r w:rsidR="002E3536" w:rsidRPr="002E3536">
        <w:rPr>
          <w:i/>
          <w:iCs/>
          <w:sz w:val="18"/>
          <w:szCs w:val="20"/>
          <w:u w:val="none"/>
        </w:rPr>
        <w:t>10 minutes</w:t>
      </w:r>
    </w:p>
    <w:p w14:paraId="7A877D9A" w14:textId="60326519" w:rsidR="00E8158A" w:rsidRDefault="00E8158A" w:rsidP="00E8158A">
      <w:pPr>
        <w:ind w:left="720"/>
        <w:rPr>
          <w:rFonts w:ascii="Arial" w:hAnsi="Arial" w:cs="Arial"/>
          <w:sz w:val="22"/>
          <w:szCs w:val="22"/>
        </w:rPr>
      </w:pPr>
      <w:r w:rsidRPr="00E8158A">
        <w:rPr>
          <w:rFonts w:ascii="Arial" w:hAnsi="Arial" w:cs="Arial"/>
          <w:sz w:val="22"/>
          <w:szCs w:val="22"/>
        </w:rPr>
        <w:t>The Parish Council to consider the following items for approval:</w:t>
      </w:r>
    </w:p>
    <w:p w14:paraId="169C60EF" w14:textId="0D4390D7" w:rsidR="00E8158A" w:rsidRDefault="00D72717" w:rsidP="00E8158A">
      <w:pPr>
        <w:pStyle w:val="ListParagraph"/>
        <w:numPr>
          <w:ilvl w:val="0"/>
          <w:numId w:val="45"/>
        </w:numPr>
        <w:rPr>
          <w:rFonts w:ascii="Arial" w:hAnsi="Arial" w:cs="Arial"/>
          <w:sz w:val="22"/>
          <w:szCs w:val="22"/>
        </w:rPr>
      </w:pPr>
      <w:r>
        <w:rPr>
          <w:rFonts w:ascii="Arial" w:hAnsi="Arial" w:cs="Arial"/>
          <w:sz w:val="22"/>
          <w:szCs w:val="22"/>
        </w:rPr>
        <w:t>Use of the recreation ground by Helen Rollason Cancer Charity for a fireworks event.</w:t>
      </w:r>
    </w:p>
    <w:p w14:paraId="60BE1448" w14:textId="154C0E00" w:rsidR="00D72717" w:rsidRPr="00E8158A" w:rsidRDefault="00B80D14" w:rsidP="00E8158A">
      <w:pPr>
        <w:pStyle w:val="ListParagraph"/>
        <w:numPr>
          <w:ilvl w:val="0"/>
          <w:numId w:val="45"/>
        </w:numPr>
        <w:rPr>
          <w:rFonts w:ascii="Arial" w:hAnsi="Arial" w:cs="Arial"/>
          <w:sz w:val="22"/>
          <w:szCs w:val="22"/>
        </w:rPr>
      </w:pPr>
      <w:r>
        <w:rPr>
          <w:rFonts w:ascii="Arial" w:hAnsi="Arial" w:cs="Arial"/>
          <w:sz w:val="22"/>
          <w:szCs w:val="22"/>
        </w:rPr>
        <w:t>Use of the recreation ground by Osborne’s Amusements for a fairground event between the 14</w:t>
      </w:r>
      <w:r w:rsidRPr="00B80D14">
        <w:rPr>
          <w:rFonts w:ascii="Arial" w:hAnsi="Arial" w:cs="Arial"/>
          <w:sz w:val="22"/>
          <w:szCs w:val="22"/>
          <w:vertAlign w:val="superscript"/>
        </w:rPr>
        <w:t>th</w:t>
      </w:r>
      <w:r>
        <w:rPr>
          <w:rFonts w:ascii="Arial" w:hAnsi="Arial" w:cs="Arial"/>
          <w:sz w:val="22"/>
          <w:szCs w:val="22"/>
        </w:rPr>
        <w:t xml:space="preserve"> and 24</w:t>
      </w:r>
      <w:r w:rsidRPr="00B80D14">
        <w:rPr>
          <w:rFonts w:ascii="Arial" w:hAnsi="Arial" w:cs="Arial"/>
          <w:sz w:val="22"/>
          <w:szCs w:val="22"/>
          <w:vertAlign w:val="superscript"/>
        </w:rPr>
        <w:t>th</w:t>
      </w:r>
      <w:r>
        <w:rPr>
          <w:rFonts w:ascii="Arial" w:hAnsi="Arial" w:cs="Arial"/>
          <w:sz w:val="22"/>
          <w:szCs w:val="22"/>
        </w:rPr>
        <w:t xml:space="preserve"> July</w:t>
      </w:r>
      <w:r w:rsidR="006A13C6">
        <w:rPr>
          <w:rFonts w:ascii="Arial" w:hAnsi="Arial" w:cs="Arial"/>
          <w:sz w:val="22"/>
          <w:szCs w:val="22"/>
        </w:rPr>
        <w:t xml:space="preserve"> 2022</w:t>
      </w:r>
      <w:r>
        <w:rPr>
          <w:rFonts w:ascii="Arial" w:hAnsi="Arial" w:cs="Arial"/>
          <w:sz w:val="22"/>
          <w:szCs w:val="22"/>
        </w:rPr>
        <w:t>.</w:t>
      </w:r>
    </w:p>
    <w:p w14:paraId="13DDF881" w14:textId="77777777" w:rsidR="00202850" w:rsidRPr="00202850" w:rsidRDefault="00202850" w:rsidP="000708D8">
      <w:pPr>
        <w:pStyle w:val="Heading3"/>
        <w:jc w:val="left"/>
        <w:rPr>
          <w:u w:val="none"/>
        </w:rPr>
      </w:pPr>
    </w:p>
    <w:p w14:paraId="61AF084C" w14:textId="0E81EE7E" w:rsidR="00966A34" w:rsidRPr="00BA66BB" w:rsidRDefault="0041312B" w:rsidP="000708D8">
      <w:pPr>
        <w:pStyle w:val="Heading3"/>
        <w:jc w:val="left"/>
        <w:rPr>
          <w:u w:val="none"/>
        </w:rPr>
      </w:pPr>
      <w:r>
        <w:rPr>
          <w:b/>
          <w:bCs/>
          <w:u w:val="none"/>
        </w:rPr>
        <w:t>22</w:t>
      </w:r>
      <w:r w:rsidR="00966A34" w:rsidRPr="00BA66BB">
        <w:rPr>
          <w:b/>
          <w:bCs/>
          <w:u w:val="none"/>
        </w:rPr>
        <w:t>/</w:t>
      </w:r>
      <w:r w:rsidR="00B80D14">
        <w:rPr>
          <w:b/>
          <w:bCs/>
          <w:u w:val="none"/>
        </w:rPr>
        <w:t>68</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13FE2CAF"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w:t>
      </w:r>
      <w:r w:rsidR="00365606">
        <w:rPr>
          <w:rFonts w:ascii="Arial" w:hAnsi="Arial" w:cs="Arial"/>
          <w:sz w:val="22"/>
          <w:szCs w:val="22"/>
        </w:rPr>
        <w:t>June</w:t>
      </w:r>
      <w:r>
        <w:rPr>
          <w:rFonts w:ascii="Arial" w:hAnsi="Arial" w:cs="Arial"/>
          <w:sz w:val="22"/>
          <w:szCs w:val="22"/>
        </w:rPr>
        <w:t xml:space="preserve"> </w:t>
      </w:r>
      <w:r w:rsidR="003363BC">
        <w:rPr>
          <w:rFonts w:ascii="Arial" w:hAnsi="Arial" w:cs="Arial"/>
          <w:sz w:val="22"/>
          <w:szCs w:val="22"/>
        </w:rPr>
        <w:t>2022</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66330629" w:rsidR="00966A34" w:rsidRDefault="00D25345" w:rsidP="00966A34">
      <w:pPr>
        <w:pStyle w:val="Heading3"/>
        <w:jc w:val="left"/>
        <w:rPr>
          <w:i/>
          <w:iCs/>
          <w:sz w:val="18"/>
          <w:szCs w:val="20"/>
          <w:u w:val="none"/>
        </w:rPr>
      </w:pPr>
      <w:r>
        <w:rPr>
          <w:b/>
          <w:bCs/>
          <w:u w:val="none"/>
        </w:rPr>
        <w:t>2</w:t>
      </w:r>
      <w:r w:rsidR="0041312B">
        <w:rPr>
          <w:b/>
          <w:bCs/>
          <w:u w:val="none"/>
        </w:rPr>
        <w:t>2</w:t>
      </w:r>
      <w:r w:rsidR="00966A34" w:rsidRPr="004D0887">
        <w:rPr>
          <w:b/>
          <w:bCs/>
          <w:u w:val="none"/>
        </w:rPr>
        <w:t>/</w:t>
      </w:r>
      <w:r w:rsidR="00B80D14">
        <w:rPr>
          <w:b/>
          <w:bCs/>
          <w:u w:val="none"/>
        </w:rPr>
        <w:t>69</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303392B6" w14:textId="77777777" w:rsidR="000C1948" w:rsidRDefault="000C1948" w:rsidP="000C1948"/>
    <w:p w14:paraId="7A8A75D9" w14:textId="77777777" w:rsidR="00966A34" w:rsidRDefault="00966A34" w:rsidP="00966A34">
      <w:pPr>
        <w:ind w:left="720"/>
        <w:jc w:val="center"/>
        <w:rPr>
          <w:rFonts w:ascii="Arial" w:hAnsi="Arial" w:cs="Arial"/>
          <w:i/>
          <w:iCs/>
          <w:sz w:val="18"/>
          <w:szCs w:val="18"/>
        </w:rPr>
      </w:pPr>
    </w:p>
    <w:p w14:paraId="2CD80057" w14:textId="77777777" w:rsidR="00966A34" w:rsidRDefault="00966A34" w:rsidP="00966A34">
      <w:pPr>
        <w:ind w:left="720"/>
        <w:jc w:val="center"/>
        <w:rPr>
          <w:rFonts w:ascii="Arial" w:hAnsi="Arial" w:cs="Arial"/>
          <w:i/>
          <w:iCs/>
          <w:sz w:val="18"/>
          <w:szCs w:val="18"/>
        </w:rPr>
      </w:pPr>
    </w:p>
    <w:p w14:paraId="7591E2D8" w14:textId="17418A84"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104693">
        <w:rPr>
          <w:rFonts w:ascii="Arial" w:hAnsi="Arial" w:cs="Arial"/>
          <w:i/>
          <w:iCs/>
          <w:sz w:val="18"/>
          <w:szCs w:val="18"/>
        </w:rPr>
        <w:t>Monday 4</w:t>
      </w:r>
      <w:r w:rsidR="00104693" w:rsidRPr="00104693">
        <w:rPr>
          <w:rFonts w:ascii="Arial" w:hAnsi="Arial" w:cs="Arial"/>
          <w:i/>
          <w:iCs/>
          <w:sz w:val="18"/>
          <w:szCs w:val="18"/>
          <w:vertAlign w:val="superscript"/>
        </w:rPr>
        <w:t>th</w:t>
      </w:r>
      <w:r w:rsidR="00104693">
        <w:rPr>
          <w:rFonts w:ascii="Arial" w:hAnsi="Arial" w:cs="Arial"/>
          <w:i/>
          <w:iCs/>
          <w:sz w:val="18"/>
          <w:szCs w:val="18"/>
        </w:rPr>
        <w:t xml:space="preserve"> </w:t>
      </w:r>
      <w:r w:rsidR="0080442E">
        <w:rPr>
          <w:rFonts w:ascii="Arial" w:hAnsi="Arial" w:cs="Arial"/>
          <w:i/>
          <w:iCs/>
          <w:sz w:val="18"/>
          <w:szCs w:val="18"/>
        </w:rPr>
        <w:t>July</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37BC268D"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r w:rsidR="0080442E">
        <w:rPr>
          <w:sz w:val="18"/>
          <w:szCs w:val="18"/>
        </w:rPr>
        <w:t>1</w:t>
      </w:r>
      <w:r w:rsidR="0080442E" w:rsidRPr="0080442E">
        <w:rPr>
          <w:sz w:val="18"/>
          <w:szCs w:val="18"/>
          <w:vertAlign w:val="superscript"/>
        </w:rPr>
        <w:t>st</w:t>
      </w:r>
      <w:r w:rsidR="0080442E">
        <w:rPr>
          <w:sz w:val="18"/>
          <w:szCs w:val="18"/>
        </w:rPr>
        <w:t xml:space="preserve"> August</w:t>
      </w:r>
      <w:r>
        <w:rPr>
          <w:sz w:val="18"/>
          <w:szCs w:val="18"/>
        </w:rPr>
        <w:t xml:space="preserve"> 202</w:t>
      </w:r>
      <w:bookmarkEnd w:id="0"/>
      <w:r w:rsidR="003363BC">
        <w:rPr>
          <w:sz w:val="18"/>
          <w:szCs w:val="18"/>
        </w:rPr>
        <w:t>2</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6D5B" w14:textId="77777777" w:rsidR="00A855C1" w:rsidRDefault="00A855C1">
      <w:r>
        <w:separator/>
      </w:r>
    </w:p>
  </w:endnote>
  <w:endnote w:type="continuationSeparator" w:id="0">
    <w:p w14:paraId="7D86FCCA" w14:textId="77777777" w:rsidR="00A855C1" w:rsidRDefault="00A855C1">
      <w:r>
        <w:continuationSeparator/>
      </w:r>
    </w:p>
  </w:endnote>
  <w:endnote w:type="continuationNotice" w:id="1">
    <w:p w14:paraId="2112D9F6" w14:textId="77777777" w:rsidR="00A855C1" w:rsidRDefault="00A85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A9E3" w14:textId="77777777" w:rsidR="00A855C1" w:rsidRDefault="00A855C1">
      <w:r>
        <w:separator/>
      </w:r>
    </w:p>
  </w:footnote>
  <w:footnote w:type="continuationSeparator" w:id="0">
    <w:p w14:paraId="1A0AB07E" w14:textId="77777777" w:rsidR="00A855C1" w:rsidRDefault="00A855C1">
      <w:r>
        <w:continuationSeparator/>
      </w:r>
    </w:p>
  </w:footnote>
  <w:footnote w:type="continuationNotice" w:id="1">
    <w:p w14:paraId="4C6C1523" w14:textId="77777777" w:rsidR="00A855C1" w:rsidRDefault="00A85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254038"/>
    <w:multiLevelType w:val="hybridMultilevel"/>
    <w:tmpl w:val="20D04780"/>
    <w:lvl w:ilvl="0" w:tplc="E2F8E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3472A"/>
    <w:multiLevelType w:val="hybridMultilevel"/>
    <w:tmpl w:val="E55A3AC0"/>
    <w:lvl w:ilvl="0" w:tplc="5F189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8D2182"/>
    <w:multiLevelType w:val="hybridMultilevel"/>
    <w:tmpl w:val="39C6C266"/>
    <w:lvl w:ilvl="0" w:tplc="AF3E63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C2424"/>
    <w:multiLevelType w:val="hybridMultilevel"/>
    <w:tmpl w:val="85A6ADEE"/>
    <w:lvl w:ilvl="0" w:tplc="82323B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847ED"/>
    <w:multiLevelType w:val="hybridMultilevel"/>
    <w:tmpl w:val="084A5750"/>
    <w:lvl w:ilvl="0" w:tplc="2C425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863F8"/>
    <w:multiLevelType w:val="hybridMultilevel"/>
    <w:tmpl w:val="86665B98"/>
    <w:lvl w:ilvl="0" w:tplc="73142F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63D04C0"/>
    <w:multiLevelType w:val="hybridMultilevel"/>
    <w:tmpl w:val="8A508EF2"/>
    <w:lvl w:ilvl="0" w:tplc="81005EA6">
      <w:start w:val="1"/>
      <w:numFmt w:val="lowerLetter"/>
      <w:lvlText w:val="(%1)"/>
      <w:lvlJc w:val="left"/>
      <w:pPr>
        <w:ind w:left="1800" w:hanging="360"/>
      </w:pPr>
      <w:rPr>
        <w:rFonts w:ascii="Arial" w:hAnsi="Arial" w:cs="Arial" w:hint="default"/>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9594BC0"/>
    <w:multiLevelType w:val="hybridMultilevel"/>
    <w:tmpl w:val="86B08C2C"/>
    <w:lvl w:ilvl="0" w:tplc="2692F1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2F59D6"/>
    <w:multiLevelType w:val="hybridMultilevel"/>
    <w:tmpl w:val="EF682AB2"/>
    <w:lvl w:ilvl="0" w:tplc="F0B85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904319">
    <w:abstractNumId w:val="0"/>
  </w:num>
  <w:num w:numId="2" w16cid:durableId="1843275603">
    <w:abstractNumId w:val="1"/>
  </w:num>
  <w:num w:numId="3" w16cid:durableId="1548107387">
    <w:abstractNumId w:val="2"/>
  </w:num>
  <w:num w:numId="4" w16cid:durableId="241454991">
    <w:abstractNumId w:val="3"/>
  </w:num>
  <w:num w:numId="5" w16cid:durableId="354040997">
    <w:abstractNumId w:val="4"/>
  </w:num>
  <w:num w:numId="6" w16cid:durableId="152844968">
    <w:abstractNumId w:val="6"/>
  </w:num>
  <w:num w:numId="7" w16cid:durableId="1508593038">
    <w:abstractNumId w:val="16"/>
  </w:num>
  <w:num w:numId="8" w16cid:durableId="1937907723">
    <w:abstractNumId w:val="18"/>
  </w:num>
  <w:num w:numId="9" w16cid:durableId="378625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477735">
    <w:abstractNumId w:val="15"/>
  </w:num>
  <w:num w:numId="11" w16cid:durableId="1184704973">
    <w:abstractNumId w:val="13"/>
  </w:num>
  <w:num w:numId="12" w16cid:durableId="1507163532">
    <w:abstractNumId w:val="11"/>
  </w:num>
  <w:num w:numId="13" w16cid:durableId="1222600781">
    <w:abstractNumId w:val="12"/>
  </w:num>
  <w:num w:numId="14" w16cid:durableId="1027947956">
    <w:abstractNumId w:val="20"/>
  </w:num>
  <w:num w:numId="15" w16cid:durableId="1747191424">
    <w:abstractNumId w:val="27"/>
  </w:num>
  <w:num w:numId="16" w16cid:durableId="182675059">
    <w:abstractNumId w:val="28"/>
  </w:num>
  <w:num w:numId="17" w16cid:durableId="362872995">
    <w:abstractNumId w:val="17"/>
  </w:num>
  <w:num w:numId="18" w16cid:durableId="377558923">
    <w:abstractNumId w:val="10"/>
  </w:num>
  <w:num w:numId="19" w16cid:durableId="796025447">
    <w:abstractNumId w:val="0"/>
  </w:num>
  <w:num w:numId="20" w16cid:durableId="1113133052">
    <w:abstractNumId w:val="0"/>
  </w:num>
  <w:num w:numId="21" w16cid:durableId="465053229">
    <w:abstractNumId w:val="0"/>
  </w:num>
  <w:num w:numId="22" w16cid:durableId="1041131679">
    <w:abstractNumId w:val="0"/>
  </w:num>
  <w:num w:numId="23" w16cid:durableId="1096368551">
    <w:abstractNumId w:val="0"/>
  </w:num>
  <w:num w:numId="24" w16cid:durableId="658702642">
    <w:abstractNumId w:val="0"/>
  </w:num>
  <w:num w:numId="25" w16cid:durableId="1022590041">
    <w:abstractNumId w:val="0"/>
  </w:num>
  <w:num w:numId="26" w16cid:durableId="1978411905">
    <w:abstractNumId w:val="0"/>
  </w:num>
  <w:num w:numId="27" w16cid:durableId="1234967529">
    <w:abstractNumId w:val="0"/>
  </w:num>
  <w:num w:numId="28" w16cid:durableId="289827723">
    <w:abstractNumId w:val="0"/>
  </w:num>
  <w:num w:numId="29" w16cid:durableId="1368795454">
    <w:abstractNumId w:val="7"/>
  </w:num>
  <w:num w:numId="30" w16cid:durableId="2019577247">
    <w:abstractNumId w:val="0"/>
  </w:num>
  <w:num w:numId="31" w16cid:durableId="2010135808">
    <w:abstractNumId w:val="0"/>
  </w:num>
  <w:num w:numId="32" w16cid:durableId="1448624828">
    <w:abstractNumId w:val="5"/>
  </w:num>
  <w:num w:numId="33" w16cid:durableId="1825705383">
    <w:abstractNumId w:val="0"/>
  </w:num>
  <w:num w:numId="34" w16cid:durableId="1912276106">
    <w:abstractNumId w:val="0"/>
  </w:num>
  <w:num w:numId="35" w16cid:durableId="281688145">
    <w:abstractNumId w:val="14"/>
  </w:num>
  <w:num w:numId="36" w16cid:durableId="1955212330">
    <w:abstractNumId w:val="25"/>
  </w:num>
  <w:num w:numId="37" w16cid:durableId="502358946">
    <w:abstractNumId w:val="26"/>
  </w:num>
  <w:num w:numId="38" w16cid:durableId="1215193789">
    <w:abstractNumId w:val="21"/>
  </w:num>
  <w:num w:numId="39" w16cid:durableId="1615138652">
    <w:abstractNumId w:val="0"/>
  </w:num>
  <w:num w:numId="40" w16cid:durableId="2093575784">
    <w:abstractNumId w:val="9"/>
  </w:num>
  <w:num w:numId="41" w16cid:durableId="1853447572">
    <w:abstractNumId w:val="8"/>
  </w:num>
  <w:num w:numId="42" w16cid:durableId="849219768">
    <w:abstractNumId w:val="19"/>
  </w:num>
  <w:num w:numId="43" w16cid:durableId="973027301">
    <w:abstractNumId w:val="0"/>
  </w:num>
  <w:num w:numId="44" w16cid:durableId="379088366">
    <w:abstractNumId w:val="0"/>
  </w:num>
  <w:num w:numId="45" w16cid:durableId="1303343271">
    <w:abstractNumId w:val="24"/>
  </w:num>
  <w:num w:numId="46" w16cid:durableId="2293147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697F"/>
    <w:rsid w:val="00022413"/>
    <w:rsid w:val="000238CF"/>
    <w:rsid w:val="00025945"/>
    <w:rsid w:val="000267D4"/>
    <w:rsid w:val="000277EF"/>
    <w:rsid w:val="00030961"/>
    <w:rsid w:val="000327A1"/>
    <w:rsid w:val="000347DE"/>
    <w:rsid w:val="00035EF9"/>
    <w:rsid w:val="00037DA6"/>
    <w:rsid w:val="000402D0"/>
    <w:rsid w:val="00040738"/>
    <w:rsid w:val="00040F4C"/>
    <w:rsid w:val="00042689"/>
    <w:rsid w:val="000431FA"/>
    <w:rsid w:val="000438B4"/>
    <w:rsid w:val="00050EDD"/>
    <w:rsid w:val="00054584"/>
    <w:rsid w:val="000549CD"/>
    <w:rsid w:val="00057EE7"/>
    <w:rsid w:val="000605B3"/>
    <w:rsid w:val="0006174A"/>
    <w:rsid w:val="000654D4"/>
    <w:rsid w:val="00066B9F"/>
    <w:rsid w:val="0006713A"/>
    <w:rsid w:val="0006714E"/>
    <w:rsid w:val="00067C69"/>
    <w:rsid w:val="000726C9"/>
    <w:rsid w:val="00074757"/>
    <w:rsid w:val="00075D14"/>
    <w:rsid w:val="0007675F"/>
    <w:rsid w:val="00077841"/>
    <w:rsid w:val="00082CB9"/>
    <w:rsid w:val="00083EBD"/>
    <w:rsid w:val="00086641"/>
    <w:rsid w:val="00090C67"/>
    <w:rsid w:val="0009485D"/>
    <w:rsid w:val="00094BD2"/>
    <w:rsid w:val="00096170"/>
    <w:rsid w:val="00097744"/>
    <w:rsid w:val="000A16AD"/>
    <w:rsid w:val="000A2D65"/>
    <w:rsid w:val="000A6C17"/>
    <w:rsid w:val="000B1413"/>
    <w:rsid w:val="000B440C"/>
    <w:rsid w:val="000B4961"/>
    <w:rsid w:val="000B5F45"/>
    <w:rsid w:val="000B754B"/>
    <w:rsid w:val="000C0871"/>
    <w:rsid w:val="000C1948"/>
    <w:rsid w:val="000C1D88"/>
    <w:rsid w:val="000C3899"/>
    <w:rsid w:val="000C3E4A"/>
    <w:rsid w:val="000C3F0D"/>
    <w:rsid w:val="000C5038"/>
    <w:rsid w:val="000C73E3"/>
    <w:rsid w:val="000C7E16"/>
    <w:rsid w:val="000D225D"/>
    <w:rsid w:val="000D23CE"/>
    <w:rsid w:val="000D2FFB"/>
    <w:rsid w:val="000D7B45"/>
    <w:rsid w:val="000E0698"/>
    <w:rsid w:val="000E18F9"/>
    <w:rsid w:val="000E1C3F"/>
    <w:rsid w:val="000E1FAE"/>
    <w:rsid w:val="000E441D"/>
    <w:rsid w:val="000E6D21"/>
    <w:rsid w:val="000F1BF8"/>
    <w:rsid w:val="000F7BBB"/>
    <w:rsid w:val="001009FB"/>
    <w:rsid w:val="00104693"/>
    <w:rsid w:val="00106557"/>
    <w:rsid w:val="001109A3"/>
    <w:rsid w:val="001130E5"/>
    <w:rsid w:val="00114D9C"/>
    <w:rsid w:val="00115468"/>
    <w:rsid w:val="00115498"/>
    <w:rsid w:val="00115B89"/>
    <w:rsid w:val="00115D9D"/>
    <w:rsid w:val="001164CC"/>
    <w:rsid w:val="001165C9"/>
    <w:rsid w:val="00116910"/>
    <w:rsid w:val="00117A7D"/>
    <w:rsid w:val="001241C1"/>
    <w:rsid w:val="001252D0"/>
    <w:rsid w:val="00125B71"/>
    <w:rsid w:val="001269C0"/>
    <w:rsid w:val="00132094"/>
    <w:rsid w:val="00132D00"/>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2A16"/>
    <w:rsid w:val="00172A4A"/>
    <w:rsid w:val="001730F1"/>
    <w:rsid w:val="001757E4"/>
    <w:rsid w:val="001767F0"/>
    <w:rsid w:val="00177C02"/>
    <w:rsid w:val="001821E9"/>
    <w:rsid w:val="00184269"/>
    <w:rsid w:val="00185C7D"/>
    <w:rsid w:val="001874A1"/>
    <w:rsid w:val="001901ED"/>
    <w:rsid w:val="00190C7F"/>
    <w:rsid w:val="001922BA"/>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E56"/>
    <w:rsid w:val="001D7605"/>
    <w:rsid w:val="001D7B5C"/>
    <w:rsid w:val="001E0B0E"/>
    <w:rsid w:val="001E18A8"/>
    <w:rsid w:val="001E39F6"/>
    <w:rsid w:val="001E43E0"/>
    <w:rsid w:val="001E4B65"/>
    <w:rsid w:val="001E6630"/>
    <w:rsid w:val="001F3713"/>
    <w:rsid w:val="001F5D05"/>
    <w:rsid w:val="001F79FA"/>
    <w:rsid w:val="00200B4F"/>
    <w:rsid w:val="00202850"/>
    <w:rsid w:val="00202F30"/>
    <w:rsid w:val="002037EA"/>
    <w:rsid w:val="002039DD"/>
    <w:rsid w:val="00205AAA"/>
    <w:rsid w:val="0021527D"/>
    <w:rsid w:val="0021586B"/>
    <w:rsid w:val="00215F17"/>
    <w:rsid w:val="00216082"/>
    <w:rsid w:val="00225D69"/>
    <w:rsid w:val="00230FA7"/>
    <w:rsid w:val="00231940"/>
    <w:rsid w:val="00245199"/>
    <w:rsid w:val="002454B1"/>
    <w:rsid w:val="00250519"/>
    <w:rsid w:val="00254422"/>
    <w:rsid w:val="00255798"/>
    <w:rsid w:val="00256A0E"/>
    <w:rsid w:val="002608BE"/>
    <w:rsid w:val="002608D6"/>
    <w:rsid w:val="002629A2"/>
    <w:rsid w:val="002712A1"/>
    <w:rsid w:val="00272097"/>
    <w:rsid w:val="0027292B"/>
    <w:rsid w:val="0027564B"/>
    <w:rsid w:val="00280737"/>
    <w:rsid w:val="00282599"/>
    <w:rsid w:val="00283E31"/>
    <w:rsid w:val="00284C6D"/>
    <w:rsid w:val="002879CC"/>
    <w:rsid w:val="002946A1"/>
    <w:rsid w:val="00294BEE"/>
    <w:rsid w:val="00295540"/>
    <w:rsid w:val="0029679E"/>
    <w:rsid w:val="002A0AF9"/>
    <w:rsid w:val="002A6AAA"/>
    <w:rsid w:val="002B0229"/>
    <w:rsid w:val="002B2CBA"/>
    <w:rsid w:val="002B3786"/>
    <w:rsid w:val="002B3DEA"/>
    <w:rsid w:val="002B6D00"/>
    <w:rsid w:val="002C1A46"/>
    <w:rsid w:val="002C3326"/>
    <w:rsid w:val="002D3108"/>
    <w:rsid w:val="002D3B78"/>
    <w:rsid w:val="002D578A"/>
    <w:rsid w:val="002D61E9"/>
    <w:rsid w:val="002D730D"/>
    <w:rsid w:val="002E3536"/>
    <w:rsid w:val="002E6194"/>
    <w:rsid w:val="002E7487"/>
    <w:rsid w:val="002F5168"/>
    <w:rsid w:val="002F55BF"/>
    <w:rsid w:val="002F6F2E"/>
    <w:rsid w:val="003046A6"/>
    <w:rsid w:val="00304F04"/>
    <w:rsid w:val="00305DA0"/>
    <w:rsid w:val="0031059F"/>
    <w:rsid w:val="003111DC"/>
    <w:rsid w:val="00311FA8"/>
    <w:rsid w:val="00313BCE"/>
    <w:rsid w:val="00313C21"/>
    <w:rsid w:val="00317028"/>
    <w:rsid w:val="00320384"/>
    <w:rsid w:val="00320E32"/>
    <w:rsid w:val="003217E1"/>
    <w:rsid w:val="00322085"/>
    <w:rsid w:val="0032314D"/>
    <w:rsid w:val="00324708"/>
    <w:rsid w:val="003341BB"/>
    <w:rsid w:val="003363BC"/>
    <w:rsid w:val="003368A0"/>
    <w:rsid w:val="00341295"/>
    <w:rsid w:val="003438CA"/>
    <w:rsid w:val="00343ED0"/>
    <w:rsid w:val="00345451"/>
    <w:rsid w:val="00346988"/>
    <w:rsid w:val="00347FE3"/>
    <w:rsid w:val="00351A0E"/>
    <w:rsid w:val="00354C95"/>
    <w:rsid w:val="0036167A"/>
    <w:rsid w:val="00363314"/>
    <w:rsid w:val="00363BAB"/>
    <w:rsid w:val="00365606"/>
    <w:rsid w:val="00366992"/>
    <w:rsid w:val="003700DA"/>
    <w:rsid w:val="003709AA"/>
    <w:rsid w:val="00371423"/>
    <w:rsid w:val="00373F1C"/>
    <w:rsid w:val="00376304"/>
    <w:rsid w:val="00377103"/>
    <w:rsid w:val="00383AB5"/>
    <w:rsid w:val="00384086"/>
    <w:rsid w:val="0038654F"/>
    <w:rsid w:val="003903DE"/>
    <w:rsid w:val="0039138D"/>
    <w:rsid w:val="003915FC"/>
    <w:rsid w:val="00393034"/>
    <w:rsid w:val="003B2761"/>
    <w:rsid w:val="003B2AF7"/>
    <w:rsid w:val="003B2C3E"/>
    <w:rsid w:val="003B2F86"/>
    <w:rsid w:val="003B300C"/>
    <w:rsid w:val="003B48B4"/>
    <w:rsid w:val="003B4E89"/>
    <w:rsid w:val="003B61B4"/>
    <w:rsid w:val="003B6DF7"/>
    <w:rsid w:val="003B7941"/>
    <w:rsid w:val="003B7E0F"/>
    <w:rsid w:val="003C0F10"/>
    <w:rsid w:val="003C100D"/>
    <w:rsid w:val="003C1BA7"/>
    <w:rsid w:val="003C7CF8"/>
    <w:rsid w:val="003E3C59"/>
    <w:rsid w:val="003E4DAD"/>
    <w:rsid w:val="003E54E1"/>
    <w:rsid w:val="003F7853"/>
    <w:rsid w:val="00400048"/>
    <w:rsid w:val="004016CE"/>
    <w:rsid w:val="00401F51"/>
    <w:rsid w:val="0040684F"/>
    <w:rsid w:val="0041312B"/>
    <w:rsid w:val="00414C33"/>
    <w:rsid w:val="0041506C"/>
    <w:rsid w:val="00421540"/>
    <w:rsid w:val="00422FE6"/>
    <w:rsid w:val="004236FA"/>
    <w:rsid w:val="0042396F"/>
    <w:rsid w:val="00424DEA"/>
    <w:rsid w:val="00426173"/>
    <w:rsid w:val="00426269"/>
    <w:rsid w:val="00427E35"/>
    <w:rsid w:val="00436B4F"/>
    <w:rsid w:val="00440581"/>
    <w:rsid w:val="00440E0D"/>
    <w:rsid w:val="0044303C"/>
    <w:rsid w:val="00446674"/>
    <w:rsid w:val="00452498"/>
    <w:rsid w:val="00455142"/>
    <w:rsid w:val="0046455E"/>
    <w:rsid w:val="00465CDD"/>
    <w:rsid w:val="004664BA"/>
    <w:rsid w:val="00466A27"/>
    <w:rsid w:val="00471849"/>
    <w:rsid w:val="00471ED2"/>
    <w:rsid w:val="00474D22"/>
    <w:rsid w:val="00481422"/>
    <w:rsid w:val="00483CC4"/>
    <w:rsid w:val="00485E71"/>
    <w:rsid w:val="00487969"/>
    <w:rsid w:val="0049034D"/>
    <w:rsid w:val="004909EF"/>
    <w:rsid w:val="00494823"/>
    <w:rsid w:val="004953DB"/>
    <w:rsid w:val="0049575F"/>
    <w:rsid w:val="004A1909"/>
    <w:rsid w:val="004A2C08"/>
    <w:rsid w:val="004A51D9"/>
    <w:rsid w:val="004A6AD5"/>
    <w:rsid w:val="004A71DD"/>
    <w:rsid w:val="004B1004"/>
    <w:rsid w:val="004B1101"/>
    <w:rsid w:val="004B2DBF"/>
    <w:rsid w:val="004B364F"/>
    <w:rsid w:val="004B3CE9"/>
    <w:rsid w:val="004B3F9C"/>
    <w:rsid w:val="004B50E7"/>
    <w:rsid w:val="004B5200"/>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CA4"/>
    <w:rsid w:val="00505B59"/>
    <w:rsid w:val="005109F2"/>
    <w:rsid w:val="00512402"/>
    <w:rsid w:val="00514267"/>
    <w:rsid w:val="00514376"/>
    <w:rsid w:val="005147F4"/>
    <w:rsid w:val="00517D95"/>
    <w:rsid w:val="00522CFD"/>
    <w:rsid w:val="00526D0D"/>
    <w:rsid w:val="00532674"/>
    <w:rsid w:val="005329DA"/>
    <w:rsid w:val="00536843"/>
    <w:rsid w:val="00540E5B"/>
    <w:rsid w:val="005471C9"/>
    <w:rsid w:val="00553D6B"/>
    <w:rsid w:val="00554199"/>
    <w:rsid w:val="00555AC8"/>
    <w:rsid w:val="00560D62"/>
    <w:rsid w:val="005630E3"/>
    <w:rsid w:val="00564556"/>
    <w:rsid w:val="00564DB1"/>
    <w:rsid w:val="005668F1"/>
    <w:rsid w:val="005748DC"/>
    <w:rsid w:val="00575EFB"/>
    <w:rsid w:val="00576E1A"/>
    <w:rsid w:val="00577FF3"/>
    <w:rsid w:val="0058082E"/>
    <w:rsid w:val="005811EA"/>
    <w:rsid w:val="005833BC"/>
    <w:rsid w:val="00583CEA"/>
    <w:rsid w:val="005876F9"/>
    <w:rsid w:val="005903C6"/>
    <w:rsid w:val="00590531"/>
    <w:rsid w:val="00597B96"/>
    <w:rsid w:val="005A057F"/>
    <w:rsid w:val="005A387D"/>
    <w:rsid w:val="005A4577"/>
    <w:rsid w:val="005A6517"/>
    <w:rsid w:val="005A7813"/>
    <w:rsid w:val="005B2495"/>
    <w:rsid w:val="005B26A0"/>
    <w:rsid w:val="005B3F46"/>
    <w:rsid w:val="005B3F72"/>
    <w:rsid w:val="005B3FDA"/>
    <w:rsid w:val="005B4A49"/>
    <w:rsid w:val="005B4AAD"/>
    <w:rsid w:val="005B6BCC"/>
    <w:rsid w:val="005C338A"/>
    <w:rsid w:val="005C33D2"/>
    <w:rsid w:val="005C346B"/>
    <w:rsid w:val="005C3D51"/>
    <w:rsid w:val="005D0C77"/>
    <w:rsid w:val="005D1DBD"/>
    <w:rsid w:val="005D29C8"/>
    <w:rsid w:val="005D2A31"/>
    <w:rsid w:val="005D30DA"/>
    <w:rsid w:val="005D364C"/>
    <w:rsid w:val="005D36AF"/>
    <w:rsid w:val="005D5585"/>
    <w:rsid w:val="005E3D4F"/>
    <w:rsid w:val="005E492D"/>
    <w:rsid w:val="005E58DD"/>
    <w:rsid w:val="005E720D"/>
    <w:rsid w:val="005F17F9"/>
    <w:rsid w:val="005F181E"/>
    <w:rsid w:val="005F2839"/>
    <w:rsid w:val="005F4A0B"/>
    <w:rsid w:val="005F586C"/>
    <w:rsid w:val="005F5FBA"/>
    <w:rsid w:val="0060003D"/>
    <w:rsid w:val="00600232"/>
    <w:rsid w:val="0060232A"/>
    <w:rsid w:val="00602A78"/>
    <w:rsid w:val="006049C6"/>
    <w:rsid w:val="006077A7"/>
    <w:rsid w:val="00610EBE"/>
    <w:rsid w:val="006133FE"/>
    <w:rsid w:val="00614D5D"/>
    <w:rsid w:val="006154FD"/>
    <w:rsid w:val="00616672"/>
    <w:rsid w:val="00621C0E"/>
    <w:rsid w:val="00622B9E"/>
    <w:rsid w:val="00622DC6"/>
    <w:rsid w:val="00626C96"/>
    <w:rsid w:val="0063254D"/>
    <w:rsid w:val="00632BD4"/>
    <w:rsid w:val="00633FEB"/>
    <w:rsid w:val="00637FC1"/>
    <w:rsid w:val="00641E41"/>
    <w:rsid w:val="00642780"/>
    <w:rsid w:val="006430B7"/>
    <w:rsid w:val="0064596F"/>
    <w:rsid w:val="006478A4"/>
    <w:rsid w:val="00651093"/>
    <w:rsid w:val="00651335"/>
    <w:rsid w:val="00651774"/>
    <w:rsid w:val="00654C11"/>
    <w:rsid w:val="00657D48"/>
    <w:rsid w:val="00664051"/>
    <w:rsid w:val="00666B8E"/>
    <w:rsid w:val="0067381A"/>
    <w:rsid w:val="006762E6"/>
    <w:rsid w:val="00676517"/>
    <w:rsid w:val="00676570"/>
    <w:rsid w:val="0067772B"/>
    <w:rsid w:val="00680C9D"/>
    <w:rsid w:val="00681678"/>
    <w:rsid w:val="00683DD8"/>
    <w:rsid w:val="00684541"/>
    <w:rsid w:val="00686705"/>
    <w:rsid w:val="006876CB"/>
    <w:rsid w:val="00697559"/>
    <w:rsid w:val="00697BCF"/>
    <w:rsid w:val="006A026C"/>
    <w:rsid w:val="006A0AB6"/>
    <w:rsid w:val="006A13C6"/>
    <w:rsid w:val="006A205F"/>
    <w:rsid w:val="006A3432"/>
    <w:rsid w:val="006A5991"/>
    <w:rsid w:val="006A5FBF"/>
    <w:rsid w:val="006B0A1C"/>
    <w:rsid w:val="006B5CB3"/>
    <w:rsid w:val="006B600F"/>
    <w:rsid w:val="006B7304"/>
    <w:rsid w:val="006C01F1"/>
    <w:rsid w:val="006C4223"/>
    <w:rsid w:val="006C6604"/>
    <w:rsid w:val="006D02EF"/>
    <w:rsid w:val="006D1082"/>
    <w:rsid w:val="006D2B54"/>
    <w:rsid w:val="006D3BBB"/>
    <w:rsid w:val="006D3F52"/>
    <w:rsid w:val="006D4358"/>
    <w:rsid w:val="006D5E80"/>
    <w:rsid w:val="006D6364"/>
    <w:rsid w:val="006E0181"/>
    <w:rsid w:val="006E0C5D"/>
    <w:rsid w:val="006E269C"/>
    <w:rsid w:val="006E3DDF"/>
    <w:rsid w:val="006E7F40"/>
    <w:rsid w:val="006F08F8"/>
    <w:rsid w:val="006F405F"/>
    <w:rsid w:val="006F7F83"/>
    <w:rsid w:val="0070028F"/>
    <w:rsid w:val="00702358"/>
    <w:rsid w:val="0070479E"/>
    <w:rsid w:val="007055C6"/>
    <w:rsid w:val="00711630"/>
    <w:rsid w:val="00712BBB"/>
    <w:rsid w:val="00712D1C"/>
    <w:rsid w:val="0071531A"/>
    <w:rsid w:val="00715C83"/>
    <w:rsid w:val="00716546"/>
    <w:rsid w:val="00716B12"/>
    <w:rsid w:val="00720653"/>
    <w:rsid w:val="00721016"/>
    <w:rsid w:val="007258DC"/>
    <w:rsid w:val="00727BE8"/>
    <w:rsid w:val="00727E80"/>
    <w:rsid w:val="0073062A"/>
    <w:rsid w:val="00735819"/>
    <w:rsid w:val="00735A8C"/>
    <w:rsid w:val="007426A1"/>
    <w:rsid w:val="00742846"/>
    <w:rsid w:val="007437C4"/>
    <w:rsid w:val="00743E5F"/>
    <w:rsid w:val="0074575C"/>
    <w:rsid w:val="00747AFA"/>
    <w:rsid w:val="007543F8"/>
    <w:rsid w:val="00757B93"/>
    <w:rsid w:val="0076079E"/>
    <w:rsid w:val="00762C69"/>
    <w:rsid w:val="00763513"/>
    <w:rsid w:val="00766F06"/>
    <w:rsid w:val="00771DD6"/>
    <w:rsid w:val="0077284D"/>
    <w:rsid w:val="00772F76"/>
    <w:rsid w:val="007742EA"/>
    <w:rsid w:val="00774747"/>
    <w:rsid w:val="0077582B"/>
    <w:rsid w:val="00776F9D"/>
    <w:rsid w:val="00777FA1"/>
    <w:rsid w:val="00781597"/>
    <w:rsid w:val="0078167E"/>
    <w:rsid w:val="0078173D"/>
    <w:rsid w:val="0078553D"/>
    <w:rsid w:val="00794A93"/>
    <w:rsid w:val="00796D58"/>
    <w:rsid w:val="007A085E"/>
    <w:rsid w:val="007A177B"/>
    <w:rsid w:val="007A20AA"/>
    <w:rsid w:val="007A71C7"/>
    <w:rsid w:val="007A7D9D"/>
    <w:rsid w:val="007B0DF3"/>
    <w:rsid w:val="007B1D69"/>
    <w:rsid w:val="007B4BC7"/>
    <w:rsid w:val="007B7ED7"/>
    <w:rsid w:val="007C20A2"/>
    <w:rsid w:val="007C3D6D"/>
    <w:rsid w:val="007D2499"/>
    <w:rsid w:val="007D6482"/>
    <w:rsid w:val="007E0B69"/>
    <w:rsid w:val="007E1612"/>
    <w:rsid w:val="007E1E3D"/>
    <w:rsid w:val="007E2826"/>
    <w:rsid w:val="007E42F4"/>
    <w:rsid w:val="007E6EE0"/>
    <w:rsid w:val="007E7592"/>
    <w:rsid w:val="007F201E"/>
    <w:rsid w:val="007F3964"/>
    <w:rsid w:val="007F43CA"/>
    <w:rsid w:val="0080442E"/>
    <w:rsid w:val="0081327F"/>
    <w:rsid w:val="00815A1F"/>
    <w:rsid w:val="0081750E"/>
    <w:rsid w:val="00817A51"/>
    <w:rsid w:val="008256FE"/>
    <w:rsid w:val="00827D94"/>
    <w:rsid w:val="00827ED2"/>
    <w:rsid w:val="00830787"/>
    <w:rsid w:val="008340FE"/>
    <w:rsid w:val="008347B1"/>
    <w:rsid w:val="008353F8"/>
    <w:rsid w:val="008367F6"/>
    <w:rsid w:val="00842649"/>
    <w:rsid w:val="0084285A"/>
    <w:rsid w:val="008507BD"/>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3950"/>
    <w:rsid w:val="008A4572"/>
    <w:rsid w:val="008B02A0"/>
    <w:rsid w:val="008B3267"/>
    <w:rsid w:val="008B4065"/>
    <w:rsid w:val="008B4B41"/>
    <w:rsid w:val="008B7CF2"/>
    <w:rsid w:val="008C36FC"/>
    <w:rsid w:val="008C5A12"/>
    <w:rsid w:val="008C79BE"/>
    <w:rsid w:val="008D16E2"/>
    <w:rsid w:val="008D3EDF"/>
    <w:rsid w:val="008D5BAB"/>
    <w:rsid w:val="008D5E7C"/>
    <w:rsid w:val="008D7CF7"/>
    <w:rsid w:val="008E392A"/>
    <w:rsid w:val="008E5F18"/>
    <w:rsid w:val="008F27BE"/>
    <w:rsid w:val="008F31E5"/>
    <w:rsid w:val="008F332F"/>
    <w:rsid w:val="008F51FF"/>
    <w:rsid w:val="008F5B58"/>
    <w:rsid w:val="008F65F6"/>
    <w:rsid w:val="008F7FD8"/>
    <w:rsid w:val="009003AF"/>
    <w:rsid w:val="009022FC"/>
    <w:rsid w:val="00907127"/>
    <w:rsid w:val="00911300"/>
    <w:rsid w:val="00912F66"/>
    <w:rsid w:val="0091575C"/>
    <w:rsid w:val="00920E8E"/>
    <w:rsid w:val="009218DC"/>
    <w:rsid w:val="0092264C"/>
    <w:rsid w:val="00924844"/>
    <w:rsid w:val="0092558A"/>
    <w:rsid w:val="009256FD"/>
    <w:rsid w:val="00926F5B"/>
    <w:rsid w:val="00932CBB"/>
    <w:rsid w:val="00934258"/>
    <w:rsid w:val="009358AB"/>
    <w:rsid w:val="009402EF"/>
    <w:rsid w:val="0094321D"/>
    <w:rsid w:val="00943958"/>
    <w:rsid w:val="00944E9B"/>
    <w:rsid w:val="00951F20"/>
    <w:rsid w:val="00954964"/>
    <w:rsid w:val="009550A5"/>
    <w:rsid w:val="00966A34"/>
    <w:rsid w:val="00967B84"/>
    <w:rsid w:val="00971ABA"/>
    <w:rsid w:val="00971C4A"/>
    <w:rsid w:val="00972503"/>
    <w:rsid w:val="009768A6"/>
    <w:rsid w:val="009771D2"/>
    <w:rsid w:val="00982ADF"/>
    <w:rsid w:val="009845CF"/>
    <w:rsid w:val="009856F1"/>
    <w:rsid w:val="00994433"/>
    <w:rsid w:val="009A0FD3"/>
    <w:rsid w:val="009A14CB"/>
    <w:rsid w:val="009A18E0"/>
    <w:rsid w:val="009A30BB"/>
    <w:rsid w:val="009A71B3"/>
    <w:rsid w:val="009B020D"/>
    <w:rsid w:val="009B229C"/>
    <w:rsid w:val="009B4D82"/>
    <w:rsid w:val="009B725A"/>
    <w:rsid w:val="009C1448"/>
    <w:rsid w:val="009C2571"/>
    <w:rsid w:val="009C4505"/>
    <w:rsid w:val="009D05F8"/>
    <w:rsid w:val="009D061B"/>
    <w:rsid w:val="009E25DC"/>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DB7"/>
    <w:rsid w:val="00A260EC"/>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55C1"/>
    <w:rsid w:val="00A861D8"/>
    <w:rsid w:val="00A8746C"/>
    <w:rsid w:val="00A87504"/>
    <w:rsid w:val="00A93810"/>
    <w:rsid w:val="00A972D3"/>
    <w:rsid w:val="00AA133E"/>
    <w:rsid w:val="00AA248A"/>
    <w:rsid w:val="00AA263D"/>
    <w:rsid w:val="00AA3C99"/>
    <w:rsid w:val="00AA59B1"/>
    <w:rsid w:val="00AA5C7D"/>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BF2"/>
    <w:rsid w:val="00AE2A72"/>
    <w:rsid w:val="00AE41CE"/>
    <w:rsid w:val="00AE70E1"/>
    <w:rsid w:val="00AF03C7"/>
    <w:rsid w:val="00AF0530"/>
    <w:rsid w:val="00AF6623"/>
    <w:rsid w:val="00B00D92"/>
    <w:rsid w:val="00B01CB6"/>
    <w:rsid w:val="00B05193"/>
    <w:rsid w:val="00B057E5"/>
    <w:rsid w:val="00B103C9"/>
    <w:rsid w:val="00B1065C"/>
    <w:rsid w:val="00B13F1C"/>
    <w:rsid w:val="00B21749"/>
    <w:rsid w:val="00B2431C"/>
    <w:rsid w:val="00B35D6D"/>
    <w:rsid w:val="00B37766"/>
    <w:rsid w:val="00B37A63"/>
    <w:rsid w:val="00B43BC6"/>
    <w:rsid w:val="00B516C5"/>
    <w:rsid w:val="00B51BCE"/>
    <w:rsid w:val="00B51C60"/>
    <w:rsid w:val="00B53BED"/>
    <w:rsid w:val="00B60F14"/>
    <w:rsid w:val="00B62F47"/>
    <w:rsid w:val="00B6449F"/>
    <w:rsid w:val="00B65434"/>
    <w:rsid w:val="00B66918"/>
    <w:rsid w:val="00B709D4"/>
    <w:rsid w:val="00B71FB4"/>
    <w:rsid w:val="00B74DDB"/>
    <w:rsid w:val="00B7630C"/>
    <w:rsid w:val="00B80D14"/>
    <w:rsid w:val="00B81A76"/>
    <w:rsid w:val="00B84F7A"/>
    <w:rsid w:val="00B90D26"/>
    <w:rsid w:val="00B938F9"/>
    <w:rsid w:val="00B968D6"/>
    <w:rsid w:val="00B9747E"/>
    <w:rsid w:val="00BA4AC5"/>
    <w:rsid w:val="00BA66BB"/>
    <w:rsid w:val="00BA6CF3"/>
    <w:rsid w:val="00BB297B"/>
    <w:rsid w:val="00BB3BB5"/>
    <w:rsid w:val="00BB4155"/>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0A05"/>
    <w:rsid w:val="00BE3BAB"/>
    <w:rsid w:val="00BE6147"/>
    <w:rsid w:val="00BF0834"/>
    <w:rsid w:val="00BF0EBC"/>
    <w:rsid w:val="00BF5525"/>
    <w:rsid w:val="00C017F6"/>
    <w:rsid w:val="00C04043"/>
    <w:rsid w:val="00C0726D"/>
    <w:rsid w:val="00C07852"/>
    <w:rsid w:val="00C10352"/>
    <w:rsid w:val="00C11C47"/>
    <w:rsid w:val="00C11E30"/>
    <w:rsid w:val="00C17062"/>
    <w:rsid w:val="00C17683"/>
    <w:rsid w:val="00C1795A"/>
    <w:rsid w:val="00C21ECF"/>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7601"/>
    <w:rsid w:val="00C52D62"/>
    <w:rsid w:val="00C536E3"/>
    <w:rsid w:val="00C53755"/>
    <w:rsid w:val="00C54D0F"/>
    <w:rsid w:val="00C602F7"/>
    <w:rsid w:val="00C620E7"/>
    <w:rsid w:val="00C62C69"/>
    <w:rsid w:val="00C63D80"/>
    <w:rsid w:val="00C6408A"/>
    <w:rsid w:val="00C7265D"/>
    <w:rsid w:val="00C74203"/>
    <w:rsid w:val="00C75FAB"/>
    <w:rsid w:val="00C91B55"/>
    <w:rsid w:val="00C93E5F"/>
    <w:rsid w:val="00CA5081"/>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E7F0B"/>
    <w:rsid w:val="00CF0509"/>
    <w:rsid w:val="00CF52FE"/>
    <w:rsid w:val="00CF53EF"/>
    <w:rsid w:val="00CF5C3C"/>
    <w:rsid w:val="00CF6A3F"/>
    <w:rsid w:val="00CF6F53"/>
    <w:rsid w:val="00CF71B2"/>
    <w:rsid w:val="00CF749D"/>
    <w:rsid w:val="00D0230B"/>
    <w:rsid w:val="00D0303B"/>
    <w:rsid w:val="00D05F03"/>
    <w:rsid w:val="00D06D42"/>
    <w:rsid w:val="00D10542"/>
    <w:rsid w:val="00D11C73"/>
    <w:rsid w:val="00D16AFD"/>
    <w:rsid w:val="00D20CD3"/>
    <w:rsid w:val="00D21824"/>
    <w:rsid w:val="00D222B1"/>
    <w:rsid w:val="00D24415"/>
    <w:rsid w:val="00D25345"/>
    <w:rsid w:val="00D33CDB"/>
    <w:rsid w:val="00D37717"/>
    <w:rsid w:val="00D42805"/>
    <w:rsid w:val="00D433CE"/>
    <w:rsid w:val="00D43FA3"/>
    <w:rsid w:val="00D459AC"/>
    <w:rsid w:val="00D50015"/>
    <w:rsid w:val="00D50C57"/>
    <w:rsid w:val="00D5442E"/>
    <w:rsid w:val="00D55AAB"/>
    <w:rsid w:val="00D57EE3"/>
    <w:rsid w:val="00D676D9"/>
    <w:rsid w:val="00D72717"/>
    <w:rsid w:val="00D747BE"/>
    <w:rsid w:val="00D74F30"/>
    <w:rsid w:val="00D750B9"/>
    <w:rsid w:val="00D75D88"/>
    <w:rsid w:val="00D76396"/>
    <w:rsid w:val="00D83EB4"/>
    <w:rsid w:val="00D85462"/>
    <w:rsid w:val="00D86377"/>
    <w:rsid w:val="00D92DB5"/>
    <w:rsid w:val="00DA3A17"/>
    <w:rsid w:val="00DA4B28"/>
    <w:rsid w:val="00DB259C"/>
    <w:rsid w:val="00DB370F"/>
    <w:rsid w:val="00DB70BF"/>
    <w:rsid w:val="00DB7600"/>
    <w:rsid w:val="00DC417A"/>
    <w:rsid w:val="00DC4C7B"/>
    <w:rsid w:val="00DC5F01"/>
    <w:rsid w:val="00DC6DE7"/>
    <w:rsid w:val="00DC7A46"/>
    <w:rsid w:val="00DC7CC5"/>
    <w:rsid w:val="00DD107A"/>
    <w:rsid w:val="00DD66E6"/>
    <w:rsid w:val="00DE1576"/>
    <w:rsid w:val="00DE6763"/>
    <w:rsid w:val="00DF2DF5"/>
    <w:rsid w:val="00E00246"/>
    <w:rsid w:val="00E00AA4"/>
    <w:rsid w:val="00E026AB"/>
    <w:rsid w:val="00E04377"/>
    <w:rsid w:val="00E0455B"/>
    <w:rsid w:val="00E06600"/>
    <w:rsid w:val="00E124C7"/>
    <w:rsid w:val="00E15E1A"/>
    <w:rsid w:val="00E162B9"/>
    <w:rsid w:val="00E16941"/>
    <w:rsid w:val="00E235EE"/>
    <w:rsid w:val="00E27418"/>
    <w:rsid w:val="00E274A9"/>
    <w:rsid w:val="00E2766E"/>
    <w:rsid w:val="00E27981"/>
    <w:rsid w:val="00E31324"/>
    <w:rsid w:val="00E31EA5"/>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158A"/>
    <w:rsid w:val="00E83D07"/>
    <w:rsid w:val="00E86924"/>
    <w:rsid w:val="00E8779D"/>
    <w:rsid w:val="00E93E0A"/>
    <w:rsid w:val="00E94532"/>
    <w:rsid w:val="00EA10A6"/>
    <w:rsid w:val="00EA6E34"/>
    <w:rsid w:val="00EA713F"/>
    <w:rsid w:val="00EB1B88"/>
    <w:rsid w:val="00EB3F3F"/>
    <w:rsid w:val="00EB6A2B"/>
    <w:rsid w:val="00EC1105"/>
    <w:rsid w:val="00EC23F1"/>
    <w:rsid w:val="00EC265E"/>
    <w:rsid w:val="00EC5FDF"/>
    <w:rsid w:val="00ED03CD"/>
    <w:rsid w:val="00ED201D"/>
    <w:rsid w:val="00ED2EED"/>
    <w:rsid w:val="00ED4BB2"/>
    <w:rsid w:val="00ED6AC1"/>
    <w:rsid w:val="00ED6C9B"/>
    <w:rsid w:val="00ED6CE0"/>
    <w:rsid w:val="00EE5AFF"/>
    <w:rsid w:val="00EE735C"/>
    <w:rsid w:val="00EE770E"/>
    <w:rsid w:val="00EF0DB7"/>
    <w:rsid w:val="00EF18AF"/>
    <w:rsid w:val="00EF2568"/>
    <w:rsid w:val="00EF2579"/>
    <w:rsid w:val="00EF38CC"/>
    <w:rsid w:val="00EF6D0A"/>
    <w:rsid w:val="00EF7E9B"/>
    <w:rsid w:val="00F016B1"/>
    <w:rsid w:val="00F01E46"/>
    <w:rsid w:val="00F04716"/>
    <w:rsid w:val="00F04FE3"/>
    <w:rsid w:val="00F07108"/>
    <w:rsid w:val="00F071CE"/>
    <w:rsid w:val="00F11AEC"/>
    <w:rsid w:val="00F1309A"/>
    <w:rsid w:val="00F13A88"/>
    <w:rsid w:val="00F13B24"/>
    <w:rsid w:val="00F151A5"/>
    <w:rsid w:val="00F15AF7"/>
    <w:rsid w:val="00F15FB3"/>
    <w:rsid w:val="00F169CE"/>
    <w:rsid w:val="00F170B9"/>
    <w:rsid w:val="00F1751F"/>
    <w:rsid w:val="00F17B82"/>
    <w:rsid w:val="00F20050"/>
    <w:rsid w:val="00F22C82"/>
    <w:rsid w:val="00F2455D"/>
    <w:rsid w:val="00F26751"/>
    <w:rsid w:val="00F26F49"/>
    <w:rsid w:val="00F30ED6"/>
    <w:rsid w:val="00F34037"/>
    <w:rsid w:val="00F35BEF"/>
    <w:rsid w:val="00F36014"/>
    <w:rsid w:val="00F360A1"/>
    <w:rsid w:val="00F40B05"/>
    <w:rsid w:val="00F45F1B"/>
    <w:rsid w:val="00F50745"/>
    <w:rsid w:val="00F54A28"/>
    <w:rsid w:val="00F55D68"/>
    <w:rsid w:val="00F56410"/>
    <w:rsid w:val="00F60F93"/>
    <w:rsid w:val="00F671DA"/>
    <w:rsid w:val="00F71E01"/>
    <w:rsid w:val="00F777E7"/>
    <w:rsid w:val="00F83966"/>
    <w:rsid w:val="00F90AF1"/>
    <w:rsid w:val="00F9282B"/>
    <w:rsid w:val="00F92D5E"/>
    <w:rsid w:val="00F94254"/>
    <w:rsid w:val="00F94C0A"/>
    <w:rsid w:val="00F94F76"/>
    <w:rsid w:val="00FA0B08"/>
    <w:rsid w:val="00FA1009"/>
    <w:rsid w:val="00FA32CB"/>
    <w:rsid w:val="00FB1E78"/>
    <w:rsid w:val="00FB221F"/>
    <w:rsid w:val="00FB2E96"/>
    <w:rsid w:val="00FB3F49"/>
    <w:rsid w:val="00FB6A87"/>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316</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5192</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59</cp:revision>
  <cp:lastPrinted>2022-06-29T11:40:00Z</cp:lastPrinted>
  <dcterms:created xsi:type="dcterms:W3CDTF">2022-06-27T09:28:00Z</dcterms:created>
  <dcterms:modified xsi:type="dcterms:W3CDTF">2022-06-29T11:54:00Z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