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1CB711AB" w:rsidR="00D74F30" w:rsidRDefault="00A260EC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30</w:t>
      </w:r>
      <w:r w:rsidR="003363BC" w:rsidRPr="003363BC">
        <w:rPr>
          <w:rFonts w:ascii="Arial" w:hAnsi="Arial" w:cs="Arial"/>
          <w:sz w:val="22"/>
          <w:vertAlign w:val="superscript"/>
        </w:rPr>
        <w:t>th</w:t>
      </w:r>
      <w:r w:rsidR="003363BC">
        <w:rPr>
          <w:rFonts w:ascii="Arial" w:hAnsi="Arial" w:cs="Arial"/>
          <w:sz w:val="22"/>
        </w:rPr>
        <w:t xml:space="preserve"> May 2022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5B7CCD1F" w14:textId="2E42AFE1" w:rsidR="003363BC" w:rsidRDefault="001A41A7" w:rsidP="00B53FB0">
      <w:pPr>
        <w:pStyle w:val="Heading1"/>
        <w:jc w:val="center"/>
      </w:pPr>
      <w:r>
        <w:t xml:space="preserve">THE PARISH COUNCIL MEETING </w:t>
      </w:r>
    </w:p>
    <w:p w14:paraId="78AF402B" w14:textId="77777777" w:rsidR="003363BC" w:rsidRDefault="001A41A7" w:rsidP="00B53FB0">
      <w:pPr>
        <w:pStyle w:val="Heading1"/>
        <w:jc w:val="center"/>
      </w:pPr>
      <w:r>
        <w:t xml:space="preserve">TO BE HELD </w:t>
      </w:r>
      <w:r w:rsidR="003363BC">
        <w:t xml:space="preserve">IN THE LOUNGE AT THE VILLAGE HALL </w:t>
      </w:r>
    </w:p>
    <w:p w14:paraId="098C2329" w14:textId="145F440F" w:rsidR="003363BC" w:rsidRDefault="001A5967" w:rsidP="00B53FB0">
      <w:pPr>
        <w:pStyle w:val="Heading1"/>
        <w:jc w:val="center"/>
      </w:pPr>
      <w:r>
        <w:t xml:space="preserve">ON </w:t>
      </w:r>
      <w:r w:rsidR="003363BC">
        <w:t xml:space="preserve">MONDAY </w:t>
      </w:r>
      <w:r w:rsidR="00A260EC">
        <w:t>6</w:t>
      </w:r>
      <w:r w:rsidR="003363BC" w:rsidRPr="003363BC">
        <w:rPr>
          <w:vertAlign w:val="superscript"/>
        </w:rPr>
        <w:t>TH</w:t>
      </w:r>
      <w:r w:rsidR="003363BC">
        <w:t xml:space="preserve"> </w:t>
      </w:r>
      <w:r w:rsidR="00A260EC">
        <w:t>JUNE</w:t>
      </w:r>
      <w:r w:rsidR="003363BC">
        <w:t xml:space="preserve"> 2022</w:t>
      </w:r>
      <w:r w:rsidR="001A41A7">
        <w:t xml:space="preserve"> AT </w:t>
      </w:r>
      <w:r w:rsidR="001A41A7" w:rsidRPr="006A0AB6">
        <w:t>7.</w:t>
      </w:r>
      <w:r w:rsidR="006A0AB6">
        <w:t>30</w:t>
      </w:r>
      <w:r w:rsidR="001A41A7">
        <w:t xml:space="preserve"> PM</w:t>
      </w:r>
      <w:r w:rsidR="00966A34">
        <w:t xml:space="preserve"> 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42310CD9" w14:textId="7F7F2BF0" w:rsidR="00966A34" w:rsidRPr="00966A34" w:rsidRDefault="003363BC" w:rsidP="007055C6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AB3337" w:rsidRPr="007055C6">
        <w:rPr>
          <w:b/>
          <w:bCs/>
          <w:u w:val="none"/>
        </w:rPr>
        <w:t>/</w:t>
      </w:r>
      <w:r w:rsidR="00A260EC">
        <w:rPr>
          <w:b/>
          <w:bCs/>
          <w:u w:val="none"/>
        </w:rPr>
        <w:t>28</w:t>
      </w:r>
      <w:r w:rsidR="00AB3337" w:rsidRPr="007055C6">
        <w:rPr>
          <w:b/>
          <w:bCs/>
          <w:u w:val="none"/>
        </w:rPr>
        <w:tab/>
      </w:r>
      <w:r w:rsidR="00383AB5">
        <w:rPr>
          <w:b/>
          <w:bCs/>
          <w:u w:val="none"/>
        </w:rPr>
        <w:t>Apologies for Absence</w:t>
      </w:r>
    </w:p>
    <w:p w14:paraId="5B21D111" w14:textId="77777777" w:rsidR="00966A34" w:rsidRPr="00966A34" w:rsidRDefault="00966A34" w:rsidP="007055C6">
      <w:pPr>
        <w:pStyle w:val="Heading3"/>
        <w:jc w:val="left"/>
        <w:rPr>
          <w:i/>
          <w:iCs/>
          <w:u w:val="none"/>
        </w:rPr>
      </w:pPr>
    </w:p>
    <w:p w14:paraId="3B5E58B6" w14:textId="2B9D1E7C" w:rsidR="00966A34" w:rsidRDefault="003363BC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22</w:t>
      </w:r>
      <w:r w:rsidR="00966A34" w:rsidRPr="00A80FF0">
        <w:rPr>
          <w:b/>
          <w:u w:val="none"/>
        </w:rPr>
        <w:t>/</w:t>
      </w:r>
      <w:r w:rsidR="00A260EC">
        <w:rPr>
          <w:b/>
          <w:bCs/>
          <w:u w:val="none"/>
        </w:rPr>
        <w:t>29</w:t>
      </w:r>
      <w:r w:rsidR="00966A34" w:rsidRPr="00A80FF0">
        <w:rPr>
          <w:u w:val="none"/>
        </w:rPr>
        <w:t xml:space="preserve"> </w:t>
      </w:r>
      <w:r w:rsidR="00D25345">
        <w:rPr>
          <w:u w:val="none"/>
        </w:rPr>
        <w:tab/>
      </w:r>
      <w:r w:rsidR="00966A34" w:rsidRPr="00A80FF0">
        <w:rPr>
          <w:u w:val="none"/>
        </w:rPr>
        <w:t xml:space="preserve">Minutes of the Parish Council Meeting held on </w:t>
      </w:r>
      <w:r w:rsidR="00A260EC">
        <w:rPr>
          <w:u w:val="none"/>
        </w:rPr>
        <w:t>9</w:t>
      </w:r>
      <w:r w:rsidR="00A260EC" w:rsidRPr="00A260EC">
        <w:rPr>
          <w:u w:val="none"/>
          <w:vertAlign w:val="superscript"/>
        </w:rPr>
        <w:t>th</w:t>
      </w:r>
      <w:r w:rsidR="00A260EC">
        <w:rPr>
          <w:u w:val="none"/>
        </w:rPr>
        <w:t xml:space="preserve"> May</w:t>
      </w:r>
      <w:r w:rsidR="00966A34">
        <w:rPr>
          <w:u w:val="none"/>
        </w:rPr>
        <w:t xml:space="preserve"> </w:t>
      </w:r>
      <w:r w:rsidR="00966A34" w:rsidRPr="00A80FF0">
        <w:rPr>
          <w:u w:val="none"/>
        </w:rPr>
        <w:t>202</w:t>
      </w:r>
      <w:r w:rsidR="00A260EC">
        <w:rPr>
          <w:u w:val="none"/>
        </w:rPr>
        <w:t>2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512BB09E" w:rsidR="00966A34" w:rsidRPr="00A80FF0" w:rsidRDefault="003363BC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22</w:t>
      </w:r>
      <w:r w:rsidR="00966A34" w:rsidRPr="00A80FF0">
        <w:rPr>
          <w:b/>
          <w:u w:val="none"/>
        </w:rPr>
        <w:t>/</w:t>
      </w:r>
      <w:r w:rsidR="00A260EC">
        <w:rPr>
          <w:b/>
          <w:u w:val="none"/>
        </w:rPr>
        <w:t>30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</w:t>
      </w:r>
      <w:proofErr w:type="gramStart"/>
      <w:r w:rsidR="00966A34" w:rsidRPr="00A80FF0">
        <w:rPr>
          <w:u w:val="none"/>
        </w:rPr>
        <w:t>Agenda</w:t>
      </w:r>
      <w:proofErr w:type="gramEnd"/>
      <w:r w:rsidR="00966A34" w:rsidRPr="00A80FF0">
        <w:rPr>
          <w:u w:val="none"/>
        </w:rPr>
        <w:t>. 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6EC6C934" w:rsidR="00E00AA4" w:rsidRPr="007055C6" w:rsidRDefault="00422FE6" w:rsidP="007055C6">
      <w:pPr>
        <w:pStyle w:val="Heading3"/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68598061" w:rsidR="00966A34" w:rsidRPr="007055C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7055C6">
        <w:rPr>
          <w:b/>
          <w:bCs/>
          <w:u w:val="none"/>
        </w:rPr>
        <w:t>/</w:t>
      </w:r>
      <w:r w:rsidR="00A260EC">
        <w:rPr>
          <w:b/>
          <w:bCs/>
          <w:u w:val="none"/>
        </w:rPr>
        <w:t>31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5C268E4B" w14:textId="77777777" w:rsidR="00966A34" w:rsidRDefault="00966A34" w:rsidP="00966A34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742AF896" w:rsidR="00966A34" w:rsidRPr="007055C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7055C6">
        <w:rPr>
          <w:b/>
          <w:bCs/>
          <w:u w:val="none"/>
        </w:rPr>
        <w:t>/</w:t>
      </w:r>
      <w:r w:rsidR="00A260EC">
        <w:rPr>
          <w:b/>
          <w:bCs/>
          <w:u w:val="none"/>
        </w:rPr>
        <w:t>32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66A28094" w:rsidR="00966A34" w:rsidRPr="007055C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22</w:t>
      </w:r>
      <w:r w:rsidR="00966A34" w:rsidRPr="007055C6">
        <w:rPr>
          <w:b/>
          <w:u w:val="none"/>
        </w:rPr>
        <w:t>/</w:t>
      </w:r>
      <w:r w:rsidR="00A260EC">
        <w:rPr>
          <w:b/>
          <w:u w:val="none"/>
        </w:rPr>
        <w:t>33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</w:t>
      </w:r>
      <w:proofErr w:type="gramStart"/>
      <w:r w:rsidR="00966A34" w:rsidRPr="007055C6">
        <w:rPr>
          <w:u w:val="none"/>
        </w:rPr>
        <w:t>Agenda</w:t>
      </w:r>
      <w:proofErr w:type="gramEnd"/>
      <w:r w:rsidR="00966A34" w:rsidRPr="007055C6">
        <w:rPr>
          <w:u w:val="none"/>
        </w:rPr>
        <w:t xml:space="preserve">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7FA3B34E" w:rsidR="00966A34" w:rsidRPr="00AD39DD" w:rsidRDefault="006077A7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AD39DD">
        <w:rPr>
          <w:b/>
          <w:bCs/>
          <w:u w:val="none"/>
        </w:rPr>
        <w:t>/</w:t>
      </w:r>
      <w:r w:rsidR="00A260EC">
        <w:rPr>
          <w:b/>
          <w:bCs/>
          <w:u w:val="none"/>
        </w:rPr>
        <w:t>34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4E78959F" w14:textId="1E6C6313" w:rsidR="00966A34" w:rsidRPr="00AD39DD" w:rsidRDefault="006077A7" w:rsidP="00966A34">
      <w:pPr>
        <w:pStyle w:val="Heading3"/>
        <w:jc w:val="left"/>
        <w:rPr>
          <w:bCs/>
          <w:u w:val="none"/>
        </w:rPr>
      </w:pPr>
      <w:r>
        <w:rPr>
          <w:b/>
          <w:bCs/>
          <w:u w:val="none"/>
        </w:rPr>
        <w:t>22</w:t>
      </w:r>
      <w:r w:rsidR="00966A34" w:rsidRPr="00AD39DD">
        <w:rPr>
          <w:b/>
          <w:bCs/>
          <w:u w:val="none"/>
        </w:rPr>
        <w:t>/</w:t>
      </w:r>
      <w:r w:rsidR="00A260EC">
        <w:rPr>
          <w:b/>
          <w:bCs/>
          <w:u w:val="none"/>
        </w:rPr>
        <w:t>35</w:t>
      </w:r>
      <w:r w:rsidR="00966A34" w:rsidRPr="00AD39DD">
        <w:rPr>
          <w:b/>
          <w:bCs/>
          <w:u w:val="none"/>
        </w:rPr>
        <w:tab/>
        <w:t>Burial Ground</w:t>
      </w:r>
      <w:r w:rsidR="00966A34" w:rsidRPr="00AD39DD">
        <w:rPr>
          <w:u w:val="none"/>
        </w:rPr>
        <w:t xml:space="preserve">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2 minutes</w:t>
      </w:r>
    </w:p>
    <w:p w14:paraId="0310C337" w14:textId="77777777" w:rsidR="00966A34" w:rsidRDefault="00966A34" w:rsidP="00966A34">
      <w:pPr>
        <w:pStyle w:val="Style1"/>
        <w:ind w:firstLine="720"/>
        <w:jc w:val="both"/>
      </w:pPr>
      <w:r>
        <w:t>Report of interments and memorials.</w:t>
      </w:r>
      <w:r>
        <w:tab/>
      </w:r>
    </w:p>
    <w:p w14:paraId="351DCF47" w14:textId="77777777" w:rsidR="00966A34" w:rsidRDefault="00966A34" w:rsidP="00966A34">
      <w:pPr>
        <w:pStyle w:val="Style1"/>
        <w:jc w:val="both"/>
        <w:rPr>
          <w:b/>
          <w:bCs w:val="0"/>
        </w:rPr>
      </w:pPr>
    </w:p>
    <w:p w14:paraId="53A59669" w14:textId="12F0541C" w:rsidR="00966A34" w:rsidRPr="00AD39DD" w:rsidRDefault="006077A7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lastRenderedPageBreak/>
        <w:t>22</w:t>
      </w:r>
      <w:r w:rsidR="00966A34" w:rsidRPr="00AD39DD">
        <w:rPr>
          <w:b/>
          <w:bCs/>
          <w:u w:val="none"/>
        </w:rPr>
        <w:t>/</w:t>
      </w:r>
      <w:r w:rsidR="00A260EC">
        <w:rPr>
          <w:b/>
          <w:bCs/>
          <w:u w:val="none"/>
        </w:rPr>
        <w:t>36</w:t>
      </w:r>
      <w:r w:rsidR="00966A34" w:rsidRPr="00AD39DD">
        <w:rPr>
          <w:b/>
          <w:bCs/>
          <w:u w:val="none"/>
        </w:rPr>
        <w:tab/>
        <w:t>Planning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1241C1">
        <w:rPr>
          <w:i/>
          <w:iCs/>
          <w:sz w:val="18"/>
          <w:szCs w:val="20"/>
          <w:u w:val="none"/>
        </w:rPr>
        <w:t>10</w:t>
      </w:r>
      <w:r w:rsidR="00966A34" w:rsidRPr="00F671DA">
        <w:rPr>
          <w:sz w:val="18"/>
          <w:szCs w:val="20"/>
          <w:u w:val="none"/>
        </w:rPr>
        <w:t xml:space="preserve"> </w:t>
      </w:r>
      <w:r w:rsidR="00966A34" w:rsidRPr="00F671DA">
        <w:rPr>
          <w:i/>
          <w:iCs/>
          <w:sz w:val="18"/>
          <w:szCs w:val="20"/>
          <w:u w:val="none"/>
        </w:rPr>
        <w:t>minutes</w:t>
      </w:r>
    </w:p>
    <w:p w14:paraId="12880CCB" w14:textId="77777777" w:rsidR="00966A34" w:rsidRPr="00AD39DD" w:rsidRDefault="00966A34" w:rsidP="00966A34">
      <w:pPr>
        <w:pStyle w:val="Heading4"/>
        <w:numPr>
          <w:ilvl w:val="4"/>
          <w:numId w:val="1"/>
        </w:numPr>
        <w:tabs>
          <w:tab w:val="clear" w:pos="0"/>
        </w:tabs>
        <w:ind w:left="709" w:hanging="851"/>
        <w:jc w:val="left"/>
        <w:rPr>
          <w:b w:val="0"/>
          <w:bCs/>
          <w:sz w:val="20"/>
        </w:rPr>
      </w:pPr>
      <w:r w:rsidRPr="00AD39DD">
        <w:rPr>
          <w:b w:val="0"/>
          <w:bCs/>
          <w:sz w:val="20"/>
        </w:rPr>
        <w:tab/>
      </w:r>
      <w:r w:rsidRPr="00AD39DD">
        <w:rPr>
          <w:b w:val="0"/>
          <w:bCs/>
          <w:sz w:val="20"/>
          <w:u w:val="single"/>
        </w:rPr>
        <w:t>The following applications to be considered</w:t>
      </w:r>
      <w:r w:rsidRPr="00AD39DD">
        <w:rPr>
          <w:b w:val="0"/>
          <w:bCs/>
          <w:sz w:val="20"/>
        </w:rPr>
        <w:t>:</w:t>
      </w:r>
    </w:p>
    <w:p w14:paraId="085F88A3" w14:textId="33451F00" w:rsidR="00966A34" w:rsidRDefault="005876F9" w:rsidP="00966A34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22</w:t>
      </w:r>
      <w:r w:rsidR="00966A34" w:rsidRPr="0016272E">
        <w:rPr>
          <w:b/>
          <w:bCs w:val="0"/>
          <w:sz w:val="20"/>
          <w:szCs w:val="20"/>
        </w:rPr>
        <w:t>/</w:t>
      </w:r>
      <w:r w:rsidR="009845CF">
        <w:rPr>
          <w:b/>
          <w:bCs w:val="0"/>
          <w:sz w:val="20"/>
          <w:szCs w:val="20"/>
        </w:rPr>
        <w:t>01110</w:t>
      </w:r>
      <w:r w:rsidR="00966A34" w:rsidRPr="0016272E">
        <w:rPr>
          <w:b/>
          <w:bCs w:val="0"/>
          <w:sz w:val="20"/>
          <w:szCs w:val="20"/>
        </w:rPr>
        <w:t>/</w:t>
      </w:r>
      <w:r w:rsidR="009845CF">
        <w:rPr>
          <w:b/>
          <w:bCs w:val="0"/>
          <w:sz w:val="20"/>
          <w:szCs w:val="20"/>
        </w:rPr>
        <w:t>HH</w:t>
      </w:r>
      <w:r w:rsidR="00966A34">
        <w:rPr>
          <w:sz w:val="20"/>
          <w:szCs w:val="20"/>
        </w:rPr>
        <w:t xml:space="preserve"> </w:t>
      </w:r>
      <w:r w:rsidR="0041506C" w:rsidRPr="00B43BC6">
        <w:rPr>
          <w:b/>
          <w:bCs w:val="0"/>
          <w:sz w:val="20"/>
          <w:szCs w:val="20"/>
        </w:rPr>
        <w:t>&amp; 22/01123/LBC</w:t>
      </w:r>
      <w:r w:rsidR="0041506C">
        <w:rPr>
          <w:sz w:val="20"/>
          <w:szCs w:val="20"/>
        </w:rPr>
        <w:t xml:space="preserve"> </w:t>
      </w:r>
      <w:r w:rsidR="00966A34">
        <w:rPr>
          <w:sz w:val="20"/>
          <w:szCs w:val="20"/>
        </w:rPr>
        <w:t>–</w:t>
      </w:r>
      <w:r w:rsidR="009845CF">
        <w:rPr>
          <w:sz w:val="20"/>
          <w:szCs w:val="20"/>
        </w:rPr>
        <w:t xml:space="preserve"> Two-storey rear extension, internal alterations and single-storey rear extension to existing detached garage &amp; raising of the chimney stack at Thatched Cottage, </w:t>
      </w:r>
      <w:r w:rsidR="0060003D">
        <w:rPr>
          <w:sz w:val="20"/>
          <w:szCs w:val="20"/>
        </w:rPr>
        <w:t>The Green</w:t>
      </w:r>
      <w:r w:rsidR="00966A34">
        <w:rPr>
          <w:sz w:val="20"/>
          <w:szCs w:val="20"/>
        </w:rPr>
        <w:t>, Hatfield Peverel.</w:t>
      </w:r>
    </w:p>
    <w:p w14:paraId="5409943B" w14:textId="3F90AE40" w:rsidR="00966A34" w:rsidRDefault="00166616" w:rsidP="00966A34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22</w:t>
      </w:r>
      <w:r w:rsidR="00966A34">
        <w:rPr>
          <w:b/>
          <w:bCs w:val="0"/>
          <w:sz w:val="20"/>
          <w:szCs w:val="20"/>
        </w:rPr>
        <w:t>/</w:t>
      </w:r>
      <w:r w:rsidR="00B43BC6">
        <w:rPr>
          <w:b/>
          <w:bCs w:val="0"/>
          <w:sz w:val="20"/>
          <w:szCs w:val="20"/>
        </w:rPr>
        <w:t>00990</w:t>
      </w:r>
      <w:r w:rsidR="00966A34">
        <w:rPr>
          <w:b/>
          <w:bCs w:val="0"/>
          <w:sz w:val="20"/>
          <w:szCs w:val="20"/>
        </w:rPr>
        <w:t>/</w:t>
      </w:r>
      <w:r w:rsidR="00B43BC6">
        <w:rPr>
          <w:b/>
          <w:bCs w:val="0"/>
          <w:sz w:val="20"/>
          <w:szCs w:val="20"/>
        </w:rPr>
        <w:t>FUL</w:t>
      </w:r>
      <w:r w:rsidR="00966A34">
        <w:rPr>
          <w:sz w:val="20"/>
          <w:szCs w:val="20"/>
        </w:rPr>
        <w:t xml:space="preserve"> –</w:t>
      </w:r>
      <w:r w:rsidR="0060003D">
        <w:rPr>
          <w:sz w:val="20"/>
          <w:szCs w:val="20"/>
        </w:rPr>
        <w:t xml:space="preserve"> </w:t>
      </w:r>
      <w:r w:rsidR="00B43BC6">
        <w:rPr>
          <w:sz w:val="20"/>
          <w:szCs w:val="20"/>
        </w:rPr>
        <w:t>Change of use from Agricultural Land to a Construction Equipment Handling Training Centre at Barnfield, London Road</w:t>
      </w:r>
      <w:r w:rsidR="00966A34">
        <w:rPr>
          <w:sz w:val="20"/>
          <w:szCs w:val="20"/>
        </w:rPr>
        <w:t>, Hatfield Peverel.</w:t>
      </w:r>
    </w:p>
    <w:p w14:paraId="2C79B015" w14:textId="04886D03" w:rsidR="00B43BC6" w:rsidRDefault="00B43BC6" w:rsidP="00966A34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22/01328/HH</w:t>
      </w:r>
      <w:r>
        <w:rPr>
          <w:sz w:val="20"/>
          <w:szCs w:val="20"/>
        </w:rPr>
        <w:t xml:space="preserve"> – Erection of single-storey garage to replace existing outbuilding at Redcote, London Road, Hatfield Peverel.</w:t>
      </w:r>
    </w:p>
    <w:p w14:paraId="00CAAE09" w14:textId="5B36A8CD" w:rsidR="00B43BC6" w:rsidRDefault="00B43BC6" w:rsidP="00966A34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22/01402/HH</w:t>
      </w:r>
      <w:r>
        <w:rPr>
          <w:sz w:val="20"/>
          <w:szCs w:val="20"/>
        </w:rPr>
        <w:t xml:space="preserve"> </w:t>
      </w:r>
      <w:r w:rsidR="001874A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874A1">
        <w:rPr>
          <w:sz w:val="20"/>
          <w:szCs w:val="20"/>
        </w:rPr>
        <w:t>Erection of a single-storey detached cart lodge at Magnolia Cottage, Church Road, Hatfield Peverel.</w:t>
      </w:r>
    </w:p>
    <w:p w14:paraId="5AF6AE51" w14:textId="1837987A" w:rsidR="001874A1" w:rsidRPr="001874A1" w:rsidRDefault="001874A1" w:rsidP="00966A34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22/01379/TPO</w:t>
      </w:r>
      <w:r>
        <w:rPr>
          <w:sz w:val="20"/>
          <w:szCs w:val="20"/>
        </w:rPr>
        <w:t xml:space="preserve"> – Tree works at Cedar Lodge, The Pines, Hatfield Peverel.</w:t>
      </w:r>
    </w:p>
    <w:p w14:paraId="5B4F003E" w14:textId="77777777" w:rsidR="0064596F" w:rsidRDefault="0064596F" w:rsidP="00966A34">
      <w:pPr>
        <w:pStyle w:val="Style1"/>
        <w:ind w:left="709"/>
        <w:jc w:val="both"/>
        <w:rPr>
          <w:sz w:val="20"/>
          <w:szCs w:val="20"/>
        </w:rPr>
      </w:pPr>
    </w:p>
    <w:p w14:paraId="03AED0FE" w14:textId="0ED562EE" w:rsidR="00966A34" w:rsidRPr="00EA10A6" w:rsidRDefault="006077A7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EA10A6">
        <w:rPr>
          <w:b/>
          <w:bCs/>
          <w:u w:val="none"/>
        </w:rPr>
        <w:t>/</w:t>
      </w:r>
      <w:r w:rsidR="009845CF">
        <w:rPr>
          <w:b/>
          <w:bCs/>
          <w:u w:val="none"/>
        </w:rPr>
        <w:t>37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97BCF">
        <w:rPr>
          <w:i/>
          <w:iCs/>
          <w:sz w:val="18"/>
          <w:szCs w:val="20"/>
          <w:u w:val="none"/>
        </w:rPr>
        <w:t>15</w:t>
      </w:r>
      <w:r w:rsidR="00966A34" w:rsidRPr="00F671DA">
        <w:rPr>
          <w:i/>
          <w:iCs/>
          <w:sz w:val="18"/>
          <w:szCs w:val="20"/>
          <w:u w:val="none"/>
        </w:rPr>
        <w:t xml:space="preserve"> minutes</w:t>
      </w:r>
    </w:p>
    <w:p w14:paraId="1B3E0D84" w14:textId="56189A3E" w:rsidR="00FB2E96" w:rsidRDefault="00FB2E96" w:rsidP="00FB2E96">
      <w:pPr>
        <w:pStyle w:val="Style1"/>
        <w:numPr>
          <w:ilvl w:val="0"/>
          <w:numId w:val="37"/>
        </w:numPr>
      </w:pPr>
      <w:r>
        <w:rPr>
          <w:b/>
          <w:bCs w:val="0"/>
        </w:rPr>
        <w:t>Motion:</w:t>
      </w:r>
      <w:r>
        <w:t xml:space="preserve"> The Parish Council to receive the Internal Audit report for </w:t>
      </w:r>
      <w:r w:rsidR="00697BCF">
        <w:t>20</w:t>
      </w:r>
      <w:r>
        <w:t>21/22.</w:t>
      </w:r>
    </w:p>
    <w:p w14:paraId="4F353C4B" w14:textId="4ABB47C8" w:rsidR="00FB2E96" w:rsidRDefault="00FB2E96" w:rsidP="00FB2E96">
      <w:pPr>
        <w:pStyle w:val="Style1"/>
        <w:numPr>
          <w:ilvl w:val="0"/>
          <w:numId w:val="37"/>
        </w:numPr>
      </w:pPr>
      <w:r>
        <w:rPr>
          <w:b/>
          <w:bCs w:val="0"/>
        </w:rPr>
        <w:t xml:space="preserve">Motion: </w:t>
      </w:r>
      <w:r>
        <w:t xml:space="preserve">The Parish Council to </w:t>
      </w:r>
      <w:r w:rsidR="00697BCF">
        <w:t>approve and sign the Annual Governance Statement (Section 1) of the Annual Governance and Accountability Return (AGAR) for 202</w:t>
      </w:r>
      <w:r w:rsidR="002454B1">
        <w:t>1</w:t>
      </w:r>
      <w:r w:rsidR="00697BCF">
        <w:t>/2</w:t>
      </w:r>
      <w:r w:rsidR="00697BCF">
        <w:t>2.</w:t>
      </w:r>
    </w:p>
    <w:p w14:paraId="2D7FDC19" w14:textId="3FF34331" w:rsidR="00FB2E96" w:rsidRDefault="00FB2E96" w:rsidP="00FB2E96">
      <w:pPr>
        <w:pStyle w:val="Style1"/>
        <w:numPr>
          <w:ilvl w:val="0"/>
          <w:numId w:val="37"/>
        </w:numPr>
      </w:pPr>
      <w:r>
        <w:rPr>
          <w:b/>
          <w:bCs w:val="0"/>
        </w:rPr>
        <w:t>Mot</w:t>
      </w:r>
      <w:r w:rsidR="00697BCF">
        <w:rPr>
          <w:b/>
          <w:bCs w:val="0"/>
        </w:rPr>
        <w:t xml:space="preserve">ion: </w:t>
      </w:r>
      <w:r w:rsidR="00697BCF">
        <w:t xml:space="preserve">The Parish Council to </w:t>
      </w:r>
      <w:r w:rsidR="00697BCF">
        <w:t>approve and sign the Accounting Statements (Section 2) of the AGAR for 202</w:t>
      </w:r>
      <w:r w:rsidR="00697BCF">
        <w:t>1</w:t>
      </w:r>
      <w:r w:rsidR="00697BCF">
        <w:t>/2</w:t>
      </w:r>
      <w:r w:rsidR="00697BCF">
        <w:t>2.</w:t>
      </w:r>
    </w:p>
    <w:p w14:paraId="6E9EDA88" w14:textId="63CED692" w:rsidR="00C620E7" w:rsidRDefault="00697BCF" w:rsidP="00C620E7">
      <w:pPr>
        <w:pStyle w:val="Style1"/>
        <w:numPr>
          <w:ilvl w:val="0"/>
          <w:numId w:val="37"/>
        </w:numPr>
      </w:pPr>
      <w:r>
        <w:rPr>
          <w:b/>
          <w:bCs w:val="0"/>
        </w:rPr>
        <w:t>Motion:</w:t>
      </w:r>
      <w:r>
        <w:t xml:space="preserve"> The Parish Council to appoint Jan Stobart as Internal Auditor for the 2022/23 financial year at a cost of £280.</w:t>
      </w:r>
    </w:p>
    <w:p w14:paraId="7B7BBE55" w14:textId="47DD7268" w:rsidR="00966A34" w:rsidRDefault="008A0B00" w:rsidP="00697BCF">
      <w:pPr>
        <w:pStyle w:val="Style1"/>
        <w:numPr>
          <w:ilvl w:val="0"/>
          <w:numId w:val="37"/>
        </w:numPr>
      </w:pPr>
      <w:r>
        <w:t xml:space="preserve">To receive the </w:t>
      </w:r>
      <w:r w:rsidR="009845CF">
        <w:t>May</w:t>
      </w:r>
      <w:r>
        <w:t xml:space="preserve"> budget update.</w:t>
      </w:r>
      <w:r w:rsidR="00966A34">
        <w:t xml:space="preserve">  </w:t>
      </w:r>
    </w:p>
    <w:p w14:paraId="4DA673BB" w14:textId="77777777" w:rsidR="00FB2E96" w:rsidRDefault="00FB2E96" w:rsidP="00966A34">
      <w:pPr>
        <w:pStyle w:val="Style1"/>
        <w:ind w:left="720"/>
      </w:pPr>
    </w:p>
    <w:p w14:paraId="3236E163" w14:textId="1B5ADBFC" w:rsidR="00517D95" w:rsidRDefault="00517D95" w:rsidP="00517D95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22/</w:t>
      </w:r>
      <w:r>
        <w:rPr>
          <w:b/>
          <w:bCs/>
          <w:u w:val="none"/>
        </w:rPr>
        <w:t>38</w:t>
      </w:r>
      <w:r>
        <w:rPr>
          <w:b/>
          <w:bCs/>
          <w:u w:val="none"/>
        </w:rPr>
        <w:tab/>
        <w:t>Traffic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Pr="00AF0530">
        <w:rPr>
          <w:i/>
          <w:iCs/>
          <w:sz w:val="18"/>
          <w:szCs w:val="20"/>
          <w:u w:val="none"/>
        </w:rPr>
        <w:t>5 minutes</w:t>
      </w:r>
    </w:p>
    <w:p w14:paraId="7E71678E" w14:textId="77777777" w:rsidR="00517D95" w:rsidRPr="00AB74D6" w:rsidRDefault="00517D95" w:rsidP="00517D9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on traffic matters.</w:t>
      </w:r>
    </w:p>
    <w:p w14:paraId="5F9EB58F" w14:textId="77777777" w:rsidR="00517D95" w:rsidRDefault="00517D95" w:rsidP="00517D95">
      <w:pPr>
        <w:pStyle w:val="Heading3"/>
        <w:jc w:val="left"/>
        <w:rPr>
          <w:b/>
          <w:bCs/>
          <w:u w:val="none"/>
        </w:rPr>
      </w:pPr>
    </w:p>
    <w:p w14:paraId="1AC29696" w14:textId="65FD0948" w:rsidR="00A6722B" w:rsidRDefault="00A6722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22/</w:t>
      </w:r>
      <w:r w:rsidR="00517D95">
        <w:rPr>
          <w:b/>
          <w:bCs/>
          <w:u w:val="none"/>
        </w:rPr>
        <w:t>39</w:t>
      </w:r>
      <w:r>
        <w:rPr>
          <w:b/>
          <w:bCs/>
          <w:u w:val="none"/>
        </w:rPr>
        <w:tab/>
        <w:t>Heritage</w:t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F671DA">
        <w:rPr>
          <w:b/>
          <w:bCs/>
          <w:u w:val="none"/>
        </w:rPr>
        <w:tab/>
      </w:r>
      <w:r w:rsidR="009845CF">
        <w:rPr>
          <w:i/>
          <w:iCs/>
          <w:sz w:val="18"/>
          <w:szCs w:val="20"/>
          <w:u w:val="none"/>
        </w:rPr>
        <w:t>1</w:t>
      </w:r>
      <w:r w:rsidR="00B35D6D">
        <w:rPr>
          <w:i/>
          <w:iCs/>
          <w:sz w:val="18"/>
          <w:szCs w:val="20"/>
          <w:u w:val="none"/>
        </w:rPr>
        <w:t>5</w:t>
      </w:r>
      <w:r w:rsidR="00F671DA">
        <w:rPr>
          <w:i/>
          <w:iCs/>
          <w:sz w:val="18"/>
          <w:szCs w:val="20"/>
          <w:u w:val="none"/>
        </w:rPr>
        <w:t xml:space="preserve"> minutes</w:t>
      </w:r>
    </w:p>
    <w:p w14:paraId="0A2CCC97" w14:textId="74519128" w:rsidR="00C620E7" w:rsidRPr="00C620E7" w:rsidRDefault="00B35D6D" w:rsidP="00C620E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C620E7"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 agree, in principle, </w:t>
      </w:r>
      <w:r w:rsidR="008D5BAB">
        <w:rPr>
          <w:rFonts w:ascii="Arial" w:hAnsi="Arial" w:cs="Arial"/>
          <w:sz w:val="22"/>
          <w:szCs w:val="22"/>
        </w:rPr>
        <w:t>t</w:t>
      </w:r>
      <w:r w:rsidR="008D5BAB" w:rsidRPr="00C620E7">
        <w:rPr>
          <w:rFonts w:ascii="Arial" w:hAnsi="Arial" w:cs="Arial"/>
          <w:sz w:val="22"/>
          <w:szCs w:val="22"/>
        </w:rPr>
        <w:t xml:space="preserve">o maintain the historic York Flagstones on the land off Stone Path Drive for the purpose of assessment </w:t>
      </w:r>
      <w:r w:rsidR="00517D95">
        <w:rPr>
          <w:rFonts w:ascii="Arial" w:hAnsi="Arial" w:cs="Arial"/>
          <w:sz w:val="22"/>
          <w:szCs w:val="22"/>
        </w:rPr>
        <w:t>and</w:t>
      </w:r>
      <w:r w:rsidR="008D5BAB" w:rsidRPr="00C620E7">
        <w:rPr>
          <w:rFonts w:ascii="Arial" w:hAnsi="Arial" w:cs="Arial"/>
          <w:sz w:val="22"/>
          <w:szCs w:val="22"/>
        </w:rPr>
        <w:t xml:space="preserve"> determination as a non-designated heritage asset type to proceed (NDHA)</w:t>
      </w:r>
      <w:r w:rsidR="008D5BAB" w:rsidRPr="00C620E7">
        <w:rPr>
          <w:rFonts w:ascii="Arial" w:hAnsi="Arial" w:cs="Arial"/>
          <w:sz w:val="22"/>
          <w:szCs w:val="22"/>
        </w:rPr>
        <w:t>.</w:t>
      </w:r>
    </w:p>
    <w:p w14:paraId="02BC6DF8" w14:textId="41DD09C3" w:rsidR="002E7487" w:rsidRDefault="002E7487" w:rsidP="002E748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</w:t>
      </w:r>
      <w:r w:rsidR="00AC2846" w:rsidRPr="002E7487">
        <w:rPr>
          <w:rFonts w:ascii="Arial" w:hAnsi="Arial" w:cs="Arial"/>
          <w:sz w:val="22"/>
          <w:szCs w:val="22"/>
        </w:rPr>
        <w:t xml:space="preserve">o </w:t>
      </w:r>
      <w:r w:rsidR="00BA4AC5" w:rsidRPr="002E7487">
        <w:rPr>
          <w:rFonts w:ascii="Arial" w:hAnsi="Arial" w:cs="Arial"/>
          <w:sz w:val="22"/>
          <w:szCs w:val="22"/>
        </w:rPr>
        <w:t>agree on the list of up to 16 asset types to go forward for assessment and determination as non-designated heritage assets (NDHAs) by Place Services</w:t>
      </w:r>
      <w:r w:rsidR="00AC2846" w:rsidRPr="002E7487">
        <w:rPr>
          <w:rFonts w:ascii="Arial" w:hAnsi="Arial" w:cs="Arial"/>
          <w:sz w:val="22"/>
          <w:szCs w:val="22"/>
        </w:rPr>
        <w:t>.</w:t>
      </w:r>
    </w:p>
    <w:p w14:paraId="43F17C3D" w14:textId="7CBD19DF" w:rsidR="005F4A0B" w:rsidRPr="002E7487" w:rsidRDefault="002E7487" w:rsidP="002E748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Motion: </w:t>
      </w:r>
      <w:r>
        <w:rPr>
          <w:rFonts w:ascii="Arial" w:hAnsi="Arial" w:cs="Arial"/>
          <w:sz w:val="22"/>
          <w:szCs w:val="22"/>
        </w:rPr>
        <w:t>The Parish Council t</w:t>
      </w:r>
      <w:r w:rsidR="005F4A0B" w:rsidRPr="002E7487">
        <w:rPr>
          <w:rFonts w:ascii="Arial" w:hAnsi="Arial" w:cs="Arial"/>
          <w:sz w:val="22"/>
          <w:szCs w:val="22"/>
        </w:rPr>
        <w:t>o reserve a maximum sum of £1,500 for up to 16 asset types to go forward for assessment and determination as non-designated heritage assets (NDHAs</w:t>
      </w:r>
      <w:r w:rsidRPr="002E7487">
        <w:rPr>
          <w:rFonts w:ascii="Arial" w:hAnsi="Arial" w:cs="Arial"/>
          <w:sz w:val="22"/>
          <w:szCs w:val="22"/>
        </w:rPr>
        <w:t>).</w:t>
      </w:r>
    </w:p>
    <w:p w14:paraId="02EFBD54" w14:textId="77777777" w:rsidR="00A6722B" w:rsidRPr="00A6722B" w:rsidRDefault="00A6722B" w:rsidP="00A6722B"/>
    <w:p w14:paraId="5755E968" w14:textId="1E451F64" w:rsidR="00966A34" w:rsidRDefault="00A6722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</w:t>
      </w:r>
      <w:r w:rsidR="00966A34" w:rsidRPr="005D0C77">
        <w:rPr>
          <w:b/>
          <w:bCs/>
          <w:u w:val="none"/>
        </w:rPr>
        <w:t>/</w:t>
      </w:r>
      <w:r w:rsidR="00517D95">
        <w:rPr>
          <w:b/>
          <w:bCs/>
          <w:u w:val="none"/>
        </w:rPr>
        <w:t>40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66A8547C" w14:textId="377EB3EA" w:rsidR="000D225D" w:rsidRPr="005876F9" w:rsidRDefault="00384086" w:rsidP="000D225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5876F9" w:rsidRPr="005876F9">
        <w:t xml:space="preserve"> </w:t>
      </w:r>
      <w:r w:rsidR="005876F9" w:rsidRPr="005876F9">
        <w:rPr>
          <w:rFonts w:ascii="Arial" w:hAnsi="Arial" w:cs="Arial"/>
          <w:sz w:val="22"/>
          <w:szCs w:val="22"/>
        </w:rPr>
        <w:t>receive an update on the NDP Review</w:t>
      </w:r>
      <w:r w:rsidR="00884504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15E81AD8" w14:textId="62BDF3DC" w:rsidR="00966A34" w:rsidRPr="000D225D" w:rsidRDefault="00966A34" w:rsidP="00966A34">
      <w:pPr>
        <w:ind w:left="720"/>
        <w:rPr>
          <w:lang w:val="en-US"/>
        </w:rPr>
      </w:pPr>
    </w:p>
    <w:p w14:paraId="1EBB75A4" w14:textId="0F8FE5FD" w:rsidR="00966A34" w:rsidRPr="00EA10A6" w:rsidRDefault="00A6722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22</w:t>
      </w:r>
      <w:r w:rsidR="00966A34" w:rsidRPr="00EA10A6">
        <w:rPr>
          <w:b/>
          <w:bCs/>
          <w:u w:val="none"/>
        </w:rPr>
        <w:t>/</w:t>
      </w:r>
      <w:r w:rsidR="00517D95">
        <w:rPr>
          <w:b/>
          <w:bCs/>
          <w:u w:val="none"/>
        </w:rPr>
        <w:t>41</w:t>
      </w:r>
      <w:r w:rsidR="00966A34" w:rsidRPr="00EA10A6">
        <w:rPr>
          <w:b/>
          <w:bCs/>
          <w:u w:val="none"/>
        </w:rPr>
        <w:tab/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BF0834">
        <w:rPr>
          <w:i/>
          <w:iCs/>
          <w:sz w:val="18"/>
          <w:szCs w:val="20"/>
          <w:u w:val="none"/>
        </w:rPr>
        <w:t>15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48450550" w14:textId="465CA419" w:rsidR="005C346B" w:rsidRDefault="000F7BBB" w:rsidP="005C346B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C346B">
        <w:rPr>
          <w:rFonts w:ascii="Arial" w:hAnsi="Arial" w:cs="Arial"/>
          <w:b/>
          <w:bCs/>
          <w:sz w:val="22"/>
          <w:szCs w:val="22"/>
        </w:rPr>
        <w:t>Motion:</w:t>
      </w:r>
      <w:r w:rsidRPr="005C346B">
        <w:rPr>
          <w:rFonts w:ascii="Arial" w:hAnsi="Arial" w:cs="Arial"/>
          <w:sz w:val="22"/>
          <w:szCs w:val="22"/>
        </w:rPr>
        <w:t xml:space="preserve"> The Parish Council to</w:t>
      </w:r>
      <w:r w:rsidR="000402D0">
        <w:rPr>
          <w:rFonts w:ascii="Calibri" w:eastAsia="Calibri" w:hAnsi="Calibri" w:cs="Calibri"/>
          <w:szCs w:val="22"/>
        </w:rPr>
        <w:t xml:space="preserve"> </w:t>
      </w:r>
      <w:r w:rsidR="000402D0" w:rsidRPr="00B968D6">
        <w:rPr>
          <w:rFonts w:ascii="Arial" w:hAnsi="Arial" w:cs="Arial"/>
          <w:sz w:val="22"/>
          <w:szCs w:val="22"/>
        </w:rPr>
        <w:t xml:space="preserve">agree the quote of £1,215 from Wallace Arboriculture to carry out </w:t>
      </w:r>
      <w:r w:rsidR="00912F66">
        <w:rPr>
          <w:rFonts w:ascii="Arial" w:hAnsi="Arial" w:cs="Arial"/>
          <w:sz w:val="22"/>
          <w:szCs w:val="22"/>
        </w:rPr>
        <w:t>the higher priority</w:t>
      </w:r>
      <w:r w:rsidR="000402D0" w:rsidRPr="00B968D6">
        <w:rPr>
          <w:rFonts w:ascii="Arial" w:hAnsi="Arial" w:cs="Arial"/>
          <w:sz w:val="22"/>
          <w:szCs w:val="22"/>
        </w:rPr>
        <w:t xml:space="preserve"> tree work identified from </w:t>
      </w:r>
      <w:r w:rsidR="00912F66">
        <w:rPr>
          <w:rFonts w:ascii="Arial" w:hAnsi="Arial" w:cs="Arial"/>
          <w:sz w:val="22"/>
          <w:szCs w:val="22"/>
        </w:rPr>
        <w:t xml:space="preserve">the </w:t>
      </w:r>
      <w:r w:rsidR="000402D0" w:rsidRPr="00B968D6">
        <w:rPr>
          <w:rFonts w:ascii="Arial" w:hAnsi="Arial" w:cs="Arial"/>
          <w:sz w:val="22"/>
          <w:szCs w:val="22"/>
        </w:rPr>
        <w:t>recent tree survey</w:t>
      </w:r>
      <w:r w:rsidR="00CF6F53" w:rsidRPr="005C346B">
        <w:rPr>
          <w:rFonts w:ascii="Arial" w:hAnsi="Arial" w:cs="Arial"/>
          <w:sz w:val="22"/>
          <w:szCs w:val="22"/>
        </w:rPr>
        <w:t>.</w:t>
      </w:r>
    </w:p>
    <w:p w14:paraId="549EF122" w14:textId="7A59C1D9" w:rsidR="00966A34" w:rsidRDefault="000F7BBB" w:rsidP="005C346B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C346B">
        <w:rPr>
          <w:rFonts w:ascii="Arial" w:hAnsi="Arial" w:cs="Arial"/>
          <w:b/>
          <w:bCs/>
          <w:sz w:val="22"/>
          <w:szCs w:val="22"/>
        </w:rPr>
        <w:t>Motion:</w:t>
      </w:r>
      <w:r w:rsidRPr="005C346B">
        <w:rPr>
          <w:rFonts w:ascii="Arial" w:hAnsi="Arial" w:cs="Arial"/>
          <w:sz w:val="22"/>
          <w:szCs w:val="22"/>
        </w:rPr>
        <w:t xml:space="preserve"> The Parish Council to</w:t>
      </w:r>
      <w:r w:rsidR="000402D0">
        <w:rPr>
          <w:rFonts w:ascii="Arial" w:hAnsi="Arial" w:cs="Arial"/>
          <w:sz w:val="22"/>
          <w:szCs w:val="22"/>
        </w:rPr>
        <w:t xml:space="preserve"> </w:t>
      </w:r>
      <w:r w:rsidR="00B968D6" w:rsidRPr="00B968D6">
        <w:rPr>
          <w:rFonts w:ascii="Arial" w:hAnsi="Arial" w:cs="Arial"/>
          <w:sz w:val="22"/>
          <w:szCs w:val="22"/>
        </w:rPr>
        <w:t xml:space="preserve">agree the quote of £295 from Wallace Arboriculture to carry out </w:t>
      </w:r>
      <w:r w:rsidR="00912F66">
        <w:rPr>
          <w:rFonts w:ascii="Arial" w:hAnsi="Arial" w:cs="Arial"/>
          <w:sz w:val="22"/>
          <w:szCs w:val="22"/>
        </w:rPr>
        <w:t>the lower priority</w:t>
      </w:r>
      <w:r w:rsidR="00B968D6" w:rsidRPr="00B968D6">
        <w:rPr>
          <w:rFonts w:ascii="Arial" w:hAnsi="Arial" w:cs="Arial"/>
          <w:sz w:val="22"/>
          <w:szCs w:val="22"/>
        </w:rPr>
        <w:t xml:space="preserve"> tree work identified from </w:t>
      </w:r>
      <w:r w:rsidR="00912F66">
        <w:rPr>
          <w:rFonts w:ascii="Arial" w:hAnsi="Arial" w:cs="Arial"/>
          <w:sz w:val="22"/>
          <w:szCs w:val="22"/>
        </w:rPr>
        <w:t xml:space="preserve">the </w:t>
      </w:r>
      <w:r w:rsidR="00B968D6" w:rsidRPr="00B968D6">
        <w:rPr>
          <w:rFonts w:ascii="Arial" w:hAnsi="Arial" w:cs="Arial"/>
          <w:sz w:val="22"/>
          <w:szCs w:val="22"/>
        </w:rPr>
        <w:t>recent tree survey</w:t>
      </w:r>
      <w:r w:rsidR="00577FF3" w:rsidRPr="005C346B">
        <w:rPr>
          <w:rFonts w:ascii="Arial" w:hAnsi="Arial" w:cs="Arial"/>
          <w:sz w:val="22"/>
          <w:szCs w:val="22"/>
        </w:rPr>
        <w:t>.</w:t>
      </w:r>
    </w:p>
    <w:p w14:paraId="103741F7" w14:textId="60F49540" w:rsidR="005C346B" w:rsidRDefault="005C346B" w:rsidP="005C346B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Motion: </w:t>
      </w:r>
      <w:r>
        <w:rPr>
          <w:rFonts w:ascii="Arial" w:hAnsi="Arial" w:cs="Arial"/>
          <w:sz w:val="22"/>
          <w:szCs w:val="22"/>
        </w:rPr>
        <w:t>The Parish Council to</w:t>
      </w:r>
      <w:r w:rsidR="003C100D">
        <w:rPr>
          <w:rFonts w:ascii="Arial" w:hAnsi="Arial" w:cs="Arial"/>
          <w:sz w:val="22"/>
          <w:szCs w:val="22"/>
        </w:rPr>
        <w:t xml:space="preserve"> </w:t>
      </w:r>
      <w:r w:rsidR="00EC23F1" w:rsidRPr="00EC23F1">
        <w:rPr>
          <w:rFonts w:ascii="Arial" w:hAnsi="Arial" w:cs="Arial"/>
          <w:sz w:val="22"/>
          <w:szCs w:val="22"/>
        </w:rPr>
        <w:t>agree the quote of</w:t>
      </w:r>
      <w:r w:rsidR="00517D95">
        <w:rPr>
          <w:rFonts w:ascii="Arial" w:hAnsi="Arial" w:cs="Arial"/>
          <w:sz w:val="22"/>
          <w:szCs w:val="22"/>
        </w:rPr>
        <w:t>: (i)</w:t>
      </w:r>
      <w:r w:rsidR="00EC23F1" w:rsidRPr="00EC23F1">
        <w:rPr>
          <w:rFonts w:ascii="Arial" w:hAnsi="Arial" w:cs="Arial"/>
          <w:sz w:val="22"/>
          <w:szCs w:val="22"/>
        </w:rPr>
        <w:t xml:space="preserve"> £200 from Andy Nichols to repair the keep</w:t>
      </w:r>
      <w:r w:rsidR="001269C0">
        <w:rPr>
          <w:rFonts w:ascii="Arial" w:hAnsi="Arial" w:cs="Arial"/>
          <w:sz w:val="22"/>
          <w:szCs w:val="22"/>
        </w:rPr>
        <w:t xml:space="preserve"> to the </w:t>
      </w:r>
      <w:r w:rsidR="005A387D">
        <w:rPr>
          <w:rFonts w:ascii="Arial" w:hAnsi="Arial" w:cs="Arial"/>
          <w:sz w:val="22"/>
          <w:szCs w:val="22"/>
        </w:rPr>
        <w:t>M</w:t>
      </w:r>
      <w:r w:rsidR="001269C0">
        <w:rPr>
          <w:rFonts w:ascii="Arial" w:hAnsi="Arial" w:cs="Arial"/>
          <w:sz w:val="22"/>
          <w:szCs w:val="22"/>
        </w:rPr>
        <w:t xml:space="preserve">emorial </w:t>
      </w:r>
      <w:r w:rsidR="005A387D">
        <w:rPr>
          <w:rFonts w:ascii="Arial" w:hAnsi="Arial" w:cs="Arial"/>
          <w:sz w:val="22"/>
          <w:szCs w:val="22"/>
        </w:rPr>
        <w:t>G</w:t>
      </w:r>
      <w:r w:rsidR="001269C0">
        <w:rPr>
          <w:rFonts w:ascii="Arial" w:hAnsi="Arial" w:cs="Arial"/>
          <w:sz w:val="22"/>
          <w:szCs w:val="22"/>
        </w:rPr>
        <w:t>ate on the recreation ground</w:t>
      </w:r>
      <w:r w:rsidR="00517D95">
        <w:rPr>
          <w:rFonts w:ascii="Arial" w:hAnsi="Arial" w:cs="Arial"/>
          <w:sz w:val="22"/>
          <w:szCs w:val="22"/>
        </w:rPr>
        <w:t xml:space="preserve">; (ii) </w:t>
      </w:r>
      <w:r w:rsidR="00EC23F1" w:rsidRPr="00EC23F1">
        <w:rPr>
          <w:rFonts w:ascii="Arial" w:hAnsi="Arial" w:cs="Arial"/>
          <w:sz w:val="22"/>
          <w:szCs w:val="22"/>
        </w:rPr>
        <w:t>a further £400 cost to get the lock mechanism back to working order</w:t>
      </w:r>
      <w:r>
        <w:rPr>
          <w:rFonts w:ascii="Arial" w:hAnsi="Arial" w:cs="Arial"/>
          <w:sz w:val="22"/>
          <w:szCs w:val="22"/>
        </w:rPr>
        <w:t>.</w:t>
      </w:r>
    </w:p>
    <w:p w14:paraId="161CA30E" w14:textId="25B19957" w:rsidR="003C100D" w:rsidRDefault="003C100D" w:rsidP="005C346B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Parish Council to </w:t>
      </w:r>
      <w:r w:rsidR="00215F17">
        <w:rPr>
          <w:rFonts w:ascii="Arial" w:hAnsi="Arial" w:cs="Arial"/>
          <w:sz w:val="22"/>
          <w:szCs w:val="22"/>
        </w:rPr>
        <w:t>discuss and d</w:t>
      </w:r>
      <w:r w:rsidR="000605B3">
        <w:rPr>
          <w:rFonts w:ascii="Arial" w:hAnsi="Arial" w:cs="Arial"/>
          <w:sz w:val="22"/>
          <w:szCs w:val="22"/>
        </w:rPr>
        <w:t xml:space="preserve">ecide </w:t>
      </w:r>
      <w:r w:rsidR="00BB3BB5">
        <w:rPr>
          <w:rFonts w:ascii="Arial" w:hAnsi="Arial" w:cs="Arial"/>
          <w:sz w:val="22"/>
          <w:szCs w:val="22"/>
        </w:rPr>
        <w:t xml:space="preserve">between two quotes to replace the damaged fencing near the Memorial Gate.  Quotes received: </w:t>
      </w:r>
      <w:r w:rsidR="00215F17" w:rsidRPr="00215F17">
        <w:rPr>
          <w:rFonts w:ascii="Arial" w:hAnsi="Arial" w:cs="Arial"/>
          <w:sz w:val="22"/>
          <w:szCs w:val="22"/>
        </w:rPr>
        <w:t xml:space="preserve">£354 from DW Maintenance to replace with wooden fence </w:t>
      </w:r>
      <w:r w:rsidR="00F90AF1">
        <w:rPr>
          <w:rFonts w:ascii="Arial" w:hAnsi="Arial" w:cs="Arial"/>
          <w:sz w:val="22"/>
          <w:szCs w:val="22"/>
        </w:rPr>
        <w:t xml:space="preserve">and </w:t>
      </w:r>
      <w:r w:rsidR="00215F17" w:rsidRPr="00215F17">
        <w:rPr>
          <w:rFonts w:ascii="Arial" w:hAnsi="Arial" w:cs="Arial"/>
          <w:sz w:val="22"/>
          <w:szCs w:val="22"/>
        </w:rPr>
        <w:t>£2,649 from Andy Nic</w:t>
      </w:r>
      <w:r w:rsidR="00F90AF1">
        <w:rPr>
          <w:rFonts w:ascii="Arial" w:hAnsi="Arial" w:cs="Arial"/>
          <w:sz w:val="22"/>
          <w:szCs w:val="22"/>
        </w:rPr>
        <w:t>h</w:t>
      </w:r>
      <w:r w:rsidR="00215F17" w:rsidRPr="00215F17">
        <w:rPr>
          <w:rFonts w:ascii="Arial" w:hAnsi="Arial" w:cs="Arial"/>
          <w:sz w:val="22"/>
          <w:szCs w:val="22"/>
        </w:rPr>
        <w:t>ols to replace with a metal fence sympathetic to the gate design</w:t>
      </w:r>
      <w:r>
        <w:rPr>
          <w:rFonts w:ascii="Arial" w:hAnsi="Arial" w:cs="Arial"/>
          <w:sz w:val="22"/>
          <w:szCs w:val="22"/>
        </w:rPr>
        <w:t>.</w:t>
      </w:r>
    </w:p>
    <w:p w14:paraId="3F475DB5" w14:textId="5ADA3970" w:rsidR="003C100D" w:rsidRPr="005C346B" w:rsidRDefault="003C100D" w:rsidP="005C346B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</w:t>
      </w:r>
      <w:r w:rsidR="009771D2">
        <w:rPr>
          <w:rFonts w:ascii="Arial" w:hAnsi="Arial" w:cs="Arial"/>
          <w:sz w:val="22"/>
          <w:szCs w:val="22"/>
        </w:rPr>
        <w:t xml:space="preserve"> purchase two benches from Glasdon (</w:t>
      </w:r>
      <w:r w:rsidR="006A5991">
        <w:rPr>
          <w:rFonts w:ascii="Arial" w:hAnsi="Arial" w:cs="Arial"/>
          <w:sz w:val="22"/>
          <w:szCs w:val="22"/>
        </w:rPr>
        <w:t xml:space="preserve">price </w:t>
      </w:r>
      <w:r w:rsidR="009771D2">
        <w:rPr>
          <w:rFonts w:ascii="Arial" w:hAnsi="Arial" w:cs="Arial"/>
          <w:sz w:val="22"/>
          <w:szCs w:val="22"/>
        </w:rPr>
        <w:t>to be confirmed)</w:t>
      </w:r>
      <w:r w:rsidR="00676570">
        <w:rPr>
          <w:rFonts w:ascii="Arial" w:hAnsi="Arial" w:cs="Arial"/>
          <w:sz w:val="22"/>
          <w:szCs w:val="22"/>
        </w:rPr>
        <w:t>.  These are</w:t>
      </w:r>
      <w:r w:rsidR="000E6D21">
        <w:rPr>
          <w:rFonts w:ascii="Arial" w:hAnsi="Arial" w:cs="Arial"/>
          <w:sz w:val="22"/>
          <w:szCs w:val="22"/>
        </w:rPr>
        <w:t xml:space="preserve"> to replace the Vic Olley memorial bench </w:t>
      </w:r>
      <w:r w:rsidR="006A5991">
        <w:rPr>
          <w:rFonts w:ascii="Arial" w:hAnsi="Arial" w:cs="Arial"/>
          <w:sz w:val="22"/>
          <w:szCs w:val="22"/>
        </w:rPr>
        <w:t>at</w:t>
      </w:r>
      <w:r w:rsidR="000E6D21">
        <w:rPr>
          <w:rFonts w:ascii="Arial" w:hAnsi="Arial" w:cs="Arial"/>
          <w:sz w:val="22"/>
          <w:szCs w:val="22"/>
        </w:rPr>
        <w:t xml:space="preserve"> the front of the village hall and a new bench to be sited between the school and duck pond, recreation ground</w:t>
      </w:r>
      <w:r>
        <w:rPr>
          <w:rFonts w:ascii="Arial" w:hAnsi="Arial" w:cs="Arial"/>
          <w:sz w:val="22"/>
          <w:szCs w:val="22"/>
        </w:rPr>
        <w:t>.</w:t>
      </w:r>
    </w:p>
    <w:p w14:paraId="6769D8B4" w14:textId="77777777" w:rsidR="00577FF3" w:rsidRDefault="00577FF3" w:rsidP="00966A34">
      <w:pPr>
        <w:ind w:left="720"/>
        <w:rPr>
          <w:rFonts w:ascii="Arial" w:hAnsi="Arial" w:cs="Arial"/>
          <w:sz w:val="22"/>
          <w:szCs w:val="22"/>
        </w:rPr>
      </w:pPr>
    </w:p>
    <w:p w14:paraId="1CEE525A" w14:textId="5ABD1F59" w:rsidR="005C346B" w:rsidRDefault="005C346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lastRenderedPageBreak/>
        <w:t>22/</w:t>
      </w:r>
      <w:r w:rsidR="00517D95">
        <w:rPr>
          <w:b/>
          <w:bCs/>
          <w:u w:val="none"/>
        </w:rPr>
        <w:t>42</w:t>
      </w:r>
      <w:r>
        <w:rPr>
          <w:b/>
          <w:bCs/>
          <w:u w:val="none"/>
        </w:rPr>
        <w:t xml:space="preserve"> Community Land</w:t>
      </w:r>
      <w:r w:rsidR="00D20CD3">
        <w:rPr>
          <w:b/>
          <w:bCs/>
          <w:u w:val="none"/>
        </w:rPr>
        <w:t xml:space="preserve"> (Stone</w:t>
      </w:r>
      <w:r w:rsidR="00517D95">
        <w:rPr>
          <w:b/>
          <w:bCs/>
          <w:u w:val="none"/>
        </w:rPr>
        <w:t xml:space="preserve"> P</w:t>
      </w:r>
      <w:r w:rsidR="00D20CD3">
        <w:rPr>
          <w:b/>
          <w:bCs/>
          <w:u w:val="none"/>
        </w:rPr>
        <w:t>ath Meadow)</w:t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>
        <w:rPr>
          <w:b/>
          <w:bCs/>
          <w:u w:val="none"/>
        </w:rPr>
        <w:tab/>
      </w:r>
      <w:r w:rsidR="00CE7F0B" w:rsidRPr="00CE7F0B">
        <w:rPr>
          <w:i/>
          <w:iCs/>
          <w:sz w:val="18"/>
          <w:szCs w:val="20"/>
          <w:u w:val="none"/>
        </w:rPr>
        <w:t>5 minutes</w:t>
      </w:r>
    </w:p>
    <w:p w14:paraId="54EE476C" w14:textId="1C8B2FDC" w:rsidR="005C346B" w:rsidRDefault="005C346B" w:rsidP="005C346B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C346B">
        <w:rPr>
          <w:rFonts w:ascii="Arial" w:hAnsi="Arial" w:cs="Arial"/>
          <w:b/>
          <w:bCs/>
          <w:sz w:val="22"/>
          <w:szCs w:val="22"/>
        </w:rPr>
        <w:t>Motion:</w:t>
      </w:r>
      <w:r w:rsidRPr="005C346B">
        <w:rPr>
          <w:rFonts w:ascii="Arial" w:hAnsi="Arial" w:cs="Arial"/>
          <w:sz w:val="22"/>
          <w:szCs w:val="22"/>
        </w:rPr>
        <w:t xml:space="preserve"> The Parish Council to</w:t>
      </w:r>
      <w:r w:rsidR="000327A1">
        <w:rPr>
          <w:rFonts w:ascii="Arial" w:hAnsi="Arial" w:cs="Arial"/>
          <w:sz w:val="22"/>
          <w:szCs w:val="22"/>
        </w:rPr>
        <w:t xml:space="preserve"> </w:t>
      </w:r>
      <w:r w:rsidR="000327A1" w:rsidRPr="000327A1">
        <w:rPr>
          <w:rFonts w:ascii="Arial" w:hAnsi="Arial" w:cs="Arial"/>
          <w:sz w:val="22"/>
          <w:szCs w:val="22"/>
        </w:rPr>
        <w:t>agree the quote of £300 from Down to Earth to carry out th</w:t>
      </w:r>
      <w:r w:rsidR="000327A1">
        <w:rPr>
          <w:rFonts w:ascii="Arial" w:hAnsi="Arial" w:cs="Arial"/>
          <w:sz w:val="22"/>
          <w:szCs w:val="22"/>
        </w:rPr>
        <w:t>e</w:t>
      </w:r>
      <w:r w:rsidR="000327A1" w:rsidRPr="000327A1">
        <w:rPr>
          <w:rFonts w:ascii="Arial" w:hAnsi="Arial" w:cs="Arial"/>
          <w:sz w:val="22"/>
          <w:szCs w:val="22"/>
        </w:rPr>
        <w:t xml:space="preserve"> first cutting</w:t>
      </w:r>
      <w:r w:rsidR="000327A1">
        <w:rPr>
          <w:rFonts w:ascii="Arial" w:hAnsi="Arial" w:cs="Arial"/>
          <w:sz w:val="22"/>
          <w:szCs w:val="22"/>
        </w:rPr>
        <w:t xml:space="preserve"> of the</w:t>
      </w:r>
      <w:r w:rsidR="00D20CD3">
        <w:rPr>
          <w:rFonts w:ascii="Arial" w:hAnsi="Arial" w:cs="Arial"/>
          <w:sz w:val="22"/>
          <w:szCs w:val="22"/>
        </w:rPr>
        <w:t xml:space="preserve"> meadow</w:t>
      </w:r>
      <w:r w:rsidRPr="005C346B">
        <w:rPr>
          <w:rFonts w:ascii="Arial" w:hAnsi="Arial" w:cs="Arial"/>
          <w:sz w:val="22"/>
          <w:szCs w:val="22"/>
        </w:rPr>
        <w:t>.</w:t>
      </w:r>
    </w:p>
    <w:p w14:paraId="35E0ED90" w14:textId="0A907734" w:rsidR="005C346B" w:rsidRPr="005C346B" w:rsidRDefault="005C346B" w:rsidP="005C346B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sz w:val="22"/>
          <w:szCs w:val="22"/>
        </w:rPr>
        <w:t xml:space="preserve"> The Parish Council to</w:t>
      </w:r>
      <w:r w:rsidR="00D222B1">
        <w:rPr>
          <w:rFonts w:ascii="Arial" w:hAnsi="Arial" w:cs="Arial"/>
          <w:sz w:val="22"/>
          <w:szCs w:val="22"/>
        </w:rPr>
        <w:t xml:space="preserve"> </w:t>
      </w:r>
      <w:r w:rsidR="00D85462" w:rsidRPr="00D85462">
        <w:rPr>
          <w:rFonts w:ascii="Arial" w:hAnsi="Arial" w:cs="Arial"/>
          <w:sz w:val="22"/>
          <w:szCs w:val="22"/>
        </w:rPr>
        <w:t xml:space="preserve">agree the quote of £150 from Down to Earth to carry out </w:t>
      </w:r>
      <w:r w:rsidR="00D85462">
        <w:rPr>
          <w:rFonts w:ascii="Arial" w:hAnsi="Arial" w:cs="Arial"/>
          <w:sz w:val="22"/>
          <w:szCs w:val="22"/>
        </w:rPr>
        <w:t xml:space="preserve">the </w:t>
      </w:r>
      <w:r w:rsidR="00D85462" w:rsidRPr="00D85462">
        <w:rPr>
          <w:rFonts w:ascii="Arial" w:hAnsi="Arial" w:cs="Arial"/>
          <w:sz w:val="22"/>
          <w:szCs w:val="22"/>
        </w:rPr>
        <w:t>first visit</w:t>
      </w:r>
      <w:r w:rsidR="00D85462">
        <w:rPr>
          <w:rFonts w:ascii="Arial" w:hAnsi="Arial" w:cs="Arial"/>
          <w:sz w:val="22"/>
          <w:szCs w:val="22"/>
        </w:rPr>
        <w:t xml:space="preserve"> to</w:t>
      </w:r>
      <w:r w:rsidR="00D20CD3">
        <w:rPr>
          <w:rFonts w:ascii="Arial" w:hAnsi="Arial" w:cs="Arial"/>
          <w:sz w:val="22"/>
          <w:szCs w:val="22"/>
        </w:rPr>
        <w:t xml:space="preserve"> maintain the footpaths around the meadow and cut back the hedging.</w:t>
      </w:r>
    </w:p>
    <w:p w14:paraId="55339CEE" w14:textId="77777777" w:rsidR="005C346B" w:rsidRPr="005C346B" w:rsidRDefault="005C346B" w:rsidP="005C346B"/>
    <w:p w14:paraId="41748890" w14:textId="786B9BB0" w:rsidR="00966A34" w:rsidRPr="00827ED2" w:rsidRDefault="00401F51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22</w:t>
      </w:r>
      <w:r w:rsidR="00966A34" w:rsidRPr="00827ED2">
        <w:rPr>
          <w:b/>
          <w:bCs/>
          <w:u w:val="none"/>
        </w:rPr>
        <w:t>/</w:t>
      </w:r>
      <w:r w:rsidR="009845CF">
        <w:rPr>
          <w:b/>
          <w:bCs/>
          <w:u w:val="none"/>
        </w:rPr>
        <w:t>4</w:t>
      </w:r>
      <w:r w:rsidR="00CE7F0B">
        <w:rPr>
          <w:b/>
          <w:bCs/>
          <w:u w:val="none"/>
        </w:rPr>
        <w:t>3</w:t>
      </w:r>
      <w:r>
        <w:rPr>
          <w:b/>
          <w:bCs/>
          <w:u w:val="none"/>
        </w:rPr>
        <w:tab/>
        <w:t>Section 106</w:t>
      </w:r>
      <w:r w:rsidR="00D06D42">
        <w:rPr>
          <w:b/>
          <w:bCs/>
          <w:u w:val="none"/>
        </w:rPr>
        <w:t xml:space="preserve">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1241C1">
        <w:rPr>
          <w:i/>
          <w:iCs/>
          <w:sz w:val="18"/>
          <w:szCs w:val="20"/>
          <w:u w:val="none"/>
        </w:rPr>
        <w:t>10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CF46FE" w14:textId="23156FE6" w:rsidR="00966A34" w:rsidRPr="00426173" w:rsidRDefault="00626C96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Parish Council to </w:t>
      </w:r>
      <w:r w:rsidR="000C1948">
        <w:rPr>
          <w:rFonts w:ascii="Arial" w:hAnsi="Arial" w:cs="Arial"/>
          <w:sz w:val="22"/>
          <w:szCs w:val="22"/>
        </w:rPr>
        <w:t>discuss</w:t>
      </w:r>
      <w:r>
        <w:rPr>
          <w:rFonts w:ascii="Arial" w:hAnsi="Arial" w:cs="Arial"/>
          <w:sz w:val="22"/>
          <w:szCs w:val="22"/>
        </w:rPr>
        <w:t xml:space="preserve"> </w:t>
      </w:r>
      <w:r w:rsidR="001241C1">
        <w:rPr>
          <w:rFonts w:ascii="Arial" w:hAnsi="Arial" w:cs="Arial"/>
          <w:sz w:val="22"/>
          <w:szCs w:val="22"/>
        </w:rPr>
        <w:t xml:space="preserve">and decide on the most appropriate site for the </w:t>
      </w:r>
      <w:r>
        <w:rPr>
          <w:rFonts w:ascii="Arial" w:hAnsi="Arial" w:cs="Arial"/>
          <w:sz w:val="22"/>
          <w:szCs w:val="22"/>
        </w:rPr>
        <w:t xml:space="preserve">tennis court.  This is between the Strutt Memorial Recreation Ground and the </w:t>
      </w:r>
      <w:r w:rsidR="00305DA0">
        <w:rPr>
          <w:rFonts w:ascii="Arial" w:hAnsi="Arial" w:cs="Arial"/>
          <w:sz w:val="22"/>
          <w:szCs w:val="22"/>
        </w:rPr>
        <w:t xml:space="preserve">land to the side of the Bowling Club at the </w:t>
      </w:r>
      <w:r>
        <w:rPr>
          <w:rFonts w:ascii="Arial" w:hAnsi="Arial" w:cs="Arial"/>
          <w:sz w:val="22"/>
          <w:szCs w:val="22"/>
        </w:rPr>
        <w:t>KBMG</w:t>
      </w:r>
      <w:r w:rsidR="00305DA0">
        <w:rPr>
          <w:rFonts w:ascii="Arial" w:hAnsi="Arial" w:cs="Arial"/>
          <w:sz w:val="22"/>
          <w:szCs w:val="22"/>
        </w:rPr>
        <w:t xml:space="preserve"> site</w:t>
      </w:r>
      <w:r w:rsidR="00426173">
        <w:rPr>
          <w:rFonts w:ascii="Arial" w:hAnsi="Arial" w:cs="Arial"/>
          <w:sz w:val="22"/>
          <w:szCs w:val="22"/>
        </w:rPr>
        <w:t xml:space="preserve">. </w:t>
      </w:r>
    </w:p>
    <w:p w14:paraId="4BE339D7" w14:textId="77777777" w:rsidR="00966A34" w:rsidRPr="00827ED2" w:rsidRDefault="00966A34" w:rsidP="00966A34">
      <w:pPr>
        <w:pStyle w:val="Heading3"/>
        <w:jc w:val="left"/>
        <w:rPr>
          <w:i/>
          <w:iCs/>
          <w:u w:val="none"/>
        </w:rPr>
      </w:pPr>
    </w:p>
    <w:p w14:paraId="2AC6AE80" w14:textId="161EF402" w:rsidR="00D06D42" w:rsidRPr="00D06D42" w:rsidRDefault="00D06D42" w:rsidP="000708D8">
      <w:pPr>
        <w:pStyle w:val="Heading3"/>
        <w:jc w:val="left"/>
        <w:rPr>
          <w:b/>
          <w:bCs/>
          <w:u w:val="none"/>
        </w:rPr>
      </w:pPr>
      <w:r w:rsidRPr="00D06D42">
        <w:rPr>
          <w:b/>
          <w:bCs/>
          <w:u w:val="none"/>
        </w:rPr>
        <w:t>22/</w:t>
      </w:r>
      <w:r w:rsidR="00CE7F0B">
        <w:rPr>
          <w:b/>
          <w:bCs/>
          <w:u w:val="none"/>
        </w:rPr>
        <w:t>44</w:t>
      </w:r>
      <w:r w:rsidRPr="00D06D42">
        <w:rPr>
          <w:b/>
          <w:bCs/>
          <w:u w:val="none"/>
        </w:rPr>
        <w:tab/>
        <w:t xml:space="preserve">Keith </w:t>
      </w:r>
      <w:r w:rsidR="005A7813" w:rsidRPr="00D06D42">
        <w:rPr>
          <w:b/>
          <w:bCs/>
          <w:u w:val="none"/>
        </w:rPr>
        <w:t>Bi</w:t>
      </w:r>
      <w:r w:rsidR="005A7813">
        <w:rPr>
          <w:b/>
          <w:bCs/>
          <w:u w:val="none"/>
        </w:rPr>
        <w:t>g</w:t>
      </w:r>
      <w:r w:rsidR="005A7813" w:rsidRPr="00D06D42">
        <w:rPr>
          <w:b/>
          <w:bCs/>
          <w:u w:val="none"/>
        </w:rPr>
        <w:t>den</w:t>
      </w:r>
      <w:r w:rsidRPr="00D06D42">
        <w:rPr>
          <w:b/>
          <w:bCs/>
          <w:u w:val="none"/>
        </w:rPr>
        <w:t xml:space="preserve">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CE7F0B">
        <w:rPr>
          <w:i/>
          <w:iCs/>
          <w:sz w:val="18"/>
          <w:szCs w:val="20"/>
          <w:u w:val="none"/>
        </w:rPr>
        <w:t>5</w:t>
      </w:r>
      <w:r w:rsidR="00AF0530">
        <w:rPr>
          <w:i/>
          <w:iCs/>
          <w:sz w:val="18"/>
          <w:szCs w:val="20"/>
          <w:u w:val="none"/>
        </w:rPr>
        <w:t xml:space="preserve"> minutes</w:t>
      </w:r>
    </w:p>
    <w:p w14:paraId="76E2731D" w14:textId="43320380" w:rsidR="00536843" w:rsidRDefault="00AF0530" w:rsidP="00CE7F0B">
      <w:pPr>
        <w:pStyle w:val="ListParagraph"/>
        <w:rPr>
          <w:rFonts w:ascii="Arial" w:hAnsi="Arial" w:cs="Arial"/>
          <w:sz w:val="22"/>
          <w:szCs w:val="22"/>
        </w:rPr>
      </w:pPr>
      <w:r w:rsidRPr="00536843">
        <w:rPr>
          <w:rFonts w:ascii="Arial" w:hAnsi="Arial" w:cs="Arial"/>
          <w:sz w:val="22"/>
          <w:szCs w:val="22"/>
        </w:rPr>
        <w:t>To</w:t>
      </w:r>
      <w:r w:rsidR="00CE7F0B">
        <w:rPr>
          <w:rFonts w:ascii="Arial" w:hAnsi="Arial" w:cs="Arial"/>
          <w:sz w:val="22"/>
          <w:szCs w:val="22"/>
        </w:rPr>
        <w:t xml:space="preserve"> receive an update on KBMG matters</w:t>
      </w:r>
      <w:r w:rsidRPr="00536843">
        <w:rPr>
          <w:rFonts w:ascii="Arial" w:hAnsi="Arial" w:cs="Arial"/>
          <w:sz w:val="22"/>
          <w:szCs w:val="22"/>
        </w:rPr>
        <w:t>.</w:t>
      </w:r>
    </w:p>
    <w:p w14:paraId="2C3841E6" w14:textId="77777777" w:rsidR="00AF0530" w:rsidRPr="00AF0530" w:rsidRDefault="00AF0530" w:rsidP="00AF0530">
      <w:pPr>
        <w:ind w:left="720"/>
        <w:rPr>
          <w:rFonts w:ascii="Arial" w:hAnsi="Arial" w:cs="Arial"/>
          <w:sz w:val="22"/>
          <w:szCs w:val="22"/>
        </w:rPr>
      </w:pPr>
    </w:p>
    <w:p w14:paraId="61AF084C" w14:textId="0DDDE5C7" w:rsidR="00966A34" w:rsidRPr="00BA66BB" w:rsidRDefault="0041312B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22</w:t>
      </w:r>
      <w:r w:rsidR="00966A34" w:rsidRPr="00BA66BB">
        <w:rPr>
          <w:b/>
          <w:bCs/>
          <w:u w:val="none"/>
        </w:rPr>
        <w:t>/</w:t>
      </w:r>
      <w:r w:rsidR="00CE7F0B">
        <w:rPr>
          <w:b/>
          <w:bCs/>
          <w:u w:val="none"/>
        </w:rPr>
        <w:t>45</w:t>
      </w:r>
      <w:r w:rsidR="00966A34" w:rsidRPr="00BA66BB">
        <w:rPr>
          <w:b/>
          <w:bCs/>
          <w:u w:val="none"/>
        </w:rPr>
        <w:tab/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AF0530">
        <w:rPr>
          <w:i/>
          <w:iCs/>
          <w:sz w:val="18"/>
          <w:szCs w:val="20"/>
          <w:u w:val="none"/>
        </w:rPr>
        <w:t>2 minutes</w:t>
      </w:r>
    </w:p>
    <w:p w14:paraId="12DE3DA7" w14:textId="4C8743EB" w:rsidR="00966A34" w:rsidRDefault="00966A34" w:rsidP="00966A34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the accounts for payment for </w:t>
      </w:r>
      <w:r w:rsidR="009845CF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</w:t>
      </w:r>
      <w:r w:rsidR="003363BC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72EFF4AD" w14:textId="0EE240D4" w:rsidR="00966A34" w:rsidRDefault="00D25345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</w:t>
      </w:r>
      <w:r w:rsidR="0041312B">
        <w:rPr>
          <w:b/>
          <w:bCs/>
          <w:u w:val="none"/>
        </w:rPr>
        <w:t>2</w:t>
      </w:r>
      <w:r w:rsidR="00966A34" w:rsidRPr="004D0887">
        <w:rPr>
          <w:b/>
          <w:bCs/>
          <w:u w:val="none"/>
        </w:rPr>
        <w:t>/</w:t>
      </w:r>
      <w:r w:rsidR="00CE7F0B">
        <w:rPr>
          <w:b/>
          <w:bCs/>
          <w:u w:val="none"/>
        </w:rPr>
        <w:t>46</w:t>
      </w:r>
      <w:r w:rsidR="00966A34" w:rsidRPr="004D0887">
        <w:rPr>
          <w:b/>
          <w:bCs/>
          <w:u w:val="none"/>
        </w:rPr>
        <w:tab/>
        <w:t>General Announcements</w:t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AF0530">
        <w:rPr>
          <w:i/>
          <w:iCs/>
          <w:sz w:val="18"/>
          <w:szCs w:val="20"/>
          <w:u w:val="none"/>
        </w:rPr>
        <w:t>5 minutes</w:t>
      </w:r>
    </w:p>
    <w:p w14:paraId="303392B6" w14:textId="77777777" w:rsidR="000C1948" w:rsidRDefault="000C1948" w:rsidP="000C1948"/>
    <w:p w14:paraId="443F495A" w14:textId="2198215D" w:rsidR="000C1948" w:rsidRDefault="000C1948" w:rsidP="000C1948">
      <w:pPr>
        <w:pStyle w:val="Heading3"/>
        <w:jc w:val="left"/>
        <w:rPr>
          <w:b/>
          <w:bCs/>
          <w:u w:val="none"/>
        </w:rPr>
      </w:pPr>
      <w:r w:rsidRPr="000C1948">
        <w:rPr>
          <w:b/>
          <w:bCs/>
          <w:u w:val="none"/>
        </w:rPr>
        <w:t>22/</w:t>
      </w:r>
      <w:r w:rsidR="00CE7F0B">
        <w:rPr>
          <w:b/>
          <w:bCs/>
          <w:u w:val="none"/>
        </w:rPr>
        <w:t>47</w:t>
      </w:r>
      <w:r w:rsidRPr="000C1948">
        <w:rPr>
          <w:b/>
          <w:bCs/>
          <w:u w:val="none"/>
        </w:rPr>
        <w:tab/>
      </w:r>
      <w:r w:rsidR="009A18E0">
        <w:rPr>
          <w:b/>
          <w:bCs/>
          <w:u w:val="none"/>
        </w:rPr>
        <w:t xml:space="preserve">Legal </w:t>
      </w:r>
      <w:r w:rsidR="009003AF">
        <w:rPr>
          <w:b/>
          <w:bCs/>
          <w:u w:val="none"/>
        </w:rPr>
        <w:t>Matters</w:t>
      </w:r>
      <w:r w:rsidR="009003AF">
        <w:rPr>
          <w:i/>
          <w:iCs/>
          <w:sz w:val="18"/>
          <w:szCs w:val="20"/>
          <w:u w:val="none"/>
        </w:rPr>
        <w:tab/>
      </w:r>
      <w:r w:rsidR="009A18E0">
        <w:rPr>
          <w:i/>
          <w:iCs/>
          <w:sz w:val="18"/>
          <w:szCs w:val="20"/>
          <w:u w:val="none"/>
        </w:rPr>
        <w:tab/>
      </w:r>
      <w:r w:rsidR="009003AF">
        <w:rPr>
          <w:i/>
          <w:iCs/>
          <w:sz w:val="18"/>
          <w:szCs w:val="20"/>
          <w:u w:val="none"/>
        </w:rPr>
        <w:tab/>
      </w:r>
      <w:r w:rsidR="009003AF">
        <w:rPr>
          <w:i/>
          <w:iCs/>
          <w:sz w:val="18"/>
          <w:szCs w:val="20"/>
          <w:u w:val="none"/>
        </w:rPr>
        <w:tab/>
      </w:r>
      <w:r w:rsidR="009003AF">
        <w:rPr>
          <w:i/>
          <w:iCs/>
          <w:sz w:val="18"/>
          <w:szCs w:val="20"/>
          <w:u w:val="none"/>
        </w:rPr>
        <w:tab/>
      </w:r>
      <w:r w:rsidR="009003AF">
        <w:rPr>
          <w:i/>
          <w:iCs/>
          <w:sz w:val="18"/>
          <w:szCs w:val="20"/>
          <w:u w:val="none"/>
        </w:rPr>
        <w:tab/>
      </w:r>
      <w:r w:rsidR="009003AF">
        <w:rPr>
          <w:i/>
          <w:iCs/>
          <w:sz w:val="18"/>
          <w:szCs w:val="20"/>
          <w:u w:val="none"/>
        </w:rPr>
        <w:tab/>
      </w:r>
      <w:r w:rsidR="009003AF">
        <w:rPr>
          <w:i/>
          <w:iCs/>
          <w:sz w:val="18"/>
          <w:szCs w:val="20"/>
          <w:u w:val="none"/>
        </w:rPr>
        <w:tab/>
      </w:r>
      <w:r w:rsidR="009003AF">
        <w:rPr>
          <w:i/>
          <w:iCs/>
          <w:sz w:val="18"/>
          <w:szCs w:val="20"/>
          <w:u w:val="none"/>
        </w:rPr>
        <w:tab/>
        <w:t>10 minutes</w:t>
      </w:r>
    </w:p>
    <w:p w14:paraId="25912E99" w14:textId="6444A3A1" w:rsidR="004A2C08" w:rsidRDefault="009003AF" w:rsidP="009003AF">
      <w:pPr>
        <w:ind w:left="720"/>
      </w:pPr>
      <w:r w:rsidRPr="00F255B5">
        <w:rPr>
          <w:rFonts w:ascii="Arial" w:hAnsi="Arial" w:cs="Arial"/>
          <w:b/>
          <w:bCs/>
          <w:sz w:val="22"/>
          <w:szCs w:val="22"/>
        </w:rPr>
        <w:t>Motion: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A3A3C">
        <w:rPr>
          <w:rFonts w:ascii="Arial" w:hAnsi="Arial" w:cs="Arial"/>
          <w:sz w:val="22"/>
          <w:szCs w:val="22"/>
        </w:rPr>
        <w:t xml:space="preserve">Under the Public Bodies (Admissions to Meetings) Act 1960 S.1(2), the Parish Council to exclude members of the public for the duration of this meeting </w:t>
      </w:r>
      <w:r>
        <w:rPr>
          <w:rFonts w:ascii="Arial" w:hAnsi="Arial" w:cs="Arial"/>
          <w:sz w:val="22"/>
          <w:szCs w:val="22"/>
        </w:rPr>
        <w:t xml:space="preserve">to consider </w:t>
      </w:r>
      <w:r w:rsidR="00393034">
        <w:rPr>
          <w:rFonts w:ascii="Arial" w:hAnsi="Arial" w:cs="Arial"/>
          <w:sz w:val="22"/>
          <w:szCs w:val="22"/>
        </w:rPr>
        <w:t>sensitive information in relation to</w:t>
      </w:r>
      <w:r w:rsidR="009A18E0">
        <w:rPr>
          <w:rFonts w:ascii="Arial" w:hAnsi="Arial" w:cs="Arial"/>
          <w:sz w:val="22"/>
          <w:szCs w:val="22"/>
        </w:rPr>
        <w:t>:</w:t>
      </w:r>
      <w:r w:rsidR="00393034">
        <w:rPr>
          <w:rFonts w:ascii="Arial" w:hAnsi="Arial" w:cs="Arial"/>
          <w:sz w:val="22"/>
          <w:szCs w:val="22"/>
        </w:rPr>
        <w:t xml:space="preserve"> </w:t>
      </w:r>
      <w:r w:rsidR="00632BD4">
        <w:rPr>
          <w:rFonts w:ascii="Arial" w:hAnsi="Arial" w:cs="Arial"/>
          <w:sz w:val="22"/>
          <w:szCs w:val="22"/>
        </w:rPr>
        <w:t>(i) pursuance of a legal matter; (ii) insurance claim.</w:t>
      </w:r>
    </w:p>
    <w:p w14:paraId="7A8A75D9" w14:textId="77777777" w:rsidR="00966A34" w:rsidRDefault="00966A3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CD80057" w14:textId="77777777" w:rsidR="00966A34" w:rsidRDefault="00966A3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358A5E49" w:rsidR="00966A34" w:rsidRPr="004D0887" w:rsidRDefault="00966A3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845CF">
        <w:rPr>
          <w:rFonts w:ascii="Arial" w:hAnsi="Arial" w:cs="Arial"/>
          <w:i/>
          <w:iCs/>
          <w:sz w:val="18"/>
          <w:szCs w:val="18"/>
        </w:rPr>
        <w:t>Monday 6</w:t>
      </w:r>
      <w:r w:rsidR="009845CF" w:rsidRPr="009845CF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9845CF">
        <w:rPr>
          <w:rFonts w:ascii="Arial" w:hAnsi="Arial" w:cs="Arial"/>
          <w:i/>
          <w:iCs/>
          <w:sz w:val="18"/>
          <w:szCs w:val="18"/>
        </w:rPr>
        <w:t xml:space="preserve"> June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78B85F1E" w14:textId="77777777" w:rsidR="00966A34" w:rsidRDefault="00966A34" w:rsidP="00966A34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2221928B" w:rsidR="007426A1" w:rsidRPr="008946BC" w:rsidRDefault="00966A34" w:rsidP="008946BC">
      <w:pPr>
        <w:pStyle w:val="Heading4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r w:rsidR="009845CF">
        <w:rPr>
          <w:sz w:val="18"/>
          <w:szCs w:val="18"/>
        </w:rPr>
        <w:t>4</w:t>
      </w:r>
      <w:r w:rsidR="009845CF" w:rsidRPr="009845CF">
        <w:rPr>
          <w:sz w:val="18"/>
          <w:szCs w:val="18"/>
          <w:vertAlign w:val="superscript"/>
        </w:rPr>
        <w:t>th</w:t>
      </w:r>
      <w:r w:rsidR="009845CF">
        <w:rPr>
          <w:sz w:val="18"/>
          <w:szCs w:val="18"/>
        </w:rPr>
        <w:t xml:space="preserve"> July</w:t>
      </w:r>
      <w:r>
        <w:rPr>
          <w:sz w:val="18"/>
          <w:szCs w:val="18"/>
        </w:rPr>
        <w:t xml:space="preserve"> 202</w:t>
      </w:r>
      <w:bookmarkEnd w:id="0"/>
      <w:r w:rsidR="003363BC">
        <w:rPr>
          <w:sz w:val="18"/>
          <w:szCs w:val="18"/>
        </w:rPr>
        <w:t>2</w:t>
      </w:r>
    </w:p>
    <w:sectPr w:rsidR="007426A1" w:rsidRPr="008946BC" w:rsidSect="00BC51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E202" w14:textId="77777777" w:rsidR="00177C02" w:rsidRDefault="00177C02">
      <w:r>
        <w:separator/>
      </w:r>
    </w:p>
  </w:endnote>
  <w:endnote w:type="continuationSeparator" w:id="0">
    <w:p w14:paraId="756A259F" w14:textId="77777777" w:rsidR="00177C02" w:rsidRDefault="00177C02">
      <w:r>
        <w:continuationSeparator/>
      </w:r>
    </w:p>
  </w:endnote>
  <w:endnote w:type="continuationNotice" w:id="1">
    <w:p w14:paraId="17392D4E" w14:textId="77777777" w:rsidR="00177C02" w:rsidRDefault="00177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C4DE" w14:textId="77777777" w:rsidR="00177C02" w:rsidRDefault="00177C02">
      <w:r>
        <w:separator/>
      </w:r>
    </w:p>
  </w:footnote>
  <w:footnote w:type="continuationSeparator" w:id="0">
    <w:p w14:paraId="3EF1D588" w14:textId="77777777" w:rsidR="00177C02" w:rsidRDefault="00177C02">
      <w:r>
        <w:continuationSeparator/>
      </w:r>
    </w:p>
  </w:footnote>
  <w:footnote w:type="continuationNotice" w:id="1">
    <w:p w14:paraId="44570237" w14:textId="77777777" w:rsidR="00177C02" w:rsidRDefault="00177C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1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254038"/>
    <w:multiLevelType w:val="hybridMultilevel"/>
    <w:tmpl w:val="20D04780"/>
    <w:lvl w:ilvl="0" w:tplc="E2F8EC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118C6"/>
    <w:multiLevelType w:val="hybridMultilevel"/>
    <w:tmpl w:val="6F38269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7C11"/>
    <w:multiLevelType w:val="hybridMultilevel"/>
    <w:tmpl w:val="59243572"/>
    <w:lvl w:ilvl="0" w:tplc="0E8C90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3472A"/>
    <w:multiLevelType w:val="hybridMultilevel"/>
    <w:tmpl w:val="E55A3AC0"/>
    <w:lvl w:ilvl="0" w:tplc="5F1895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D2182"/>
    <w:multiLevelType w:val="hybridMultilevel"/>
    <w:tmpl w:val="39C6C266"/>
    <w:lvl w:ilvl="0" w:tplc="AF3E63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2FA1"/>
    <w:multiLevelType w:val="hybridMultilevel"/>
    <w:tmpl w:val="053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2284"/>
    <w:multiLevelType w:val="hybridMultilevel"/>
    <w:tmpl w:val="C7AA7C8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923B3"/>
    <w:multiLevelType w:val="hybridMultilevel"/>
    <w:tmpl w:val="273815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C463B"/>
    <w:multiLevelType w:val="hybridMultilevel"/>
    <w:tmpl w:val="CBB4759E"/>
    <w:lvl w:ilvl="0" w:tplc="882202E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424"/>
    <w:multiLevelType w:val="hybridMultilevel"/>
    <w:tmpl w:val="85A6ADEE"/>
    <w:lvl w:ilvl="0" w:tplc="82323B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925AD2"/>
    <w:multiLevelType w:val="hybridMultilevel"/>
    <w:tmpl w:val="928A3DDC"/>
    <w:lvl w:ilvl="0" w:tplc="94A8879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12791"/>
    <w:multiLevelType w:val="hybridMultilevel"/>
    <w:tmpl w:val="3418DB86"/>
    <w:lvl w:ilvl="0" w:tplc="417809F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5644F"/>
    <w:multiLevelType w:val="hybridMultilevel"/>
    <w:tmpl w:val="BFB043A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4F46"/>
    <w:multiLevelType w:val="hybridMultilevel"/>
    <w:tmpl w:val="426CA93C"/>
    <w:lvl w:ilvl="0" w:tplc="040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847ED"/>
    <w:multiLevelType w:val="hybridMultilevel"/>
    <w:tmpl w:val="084A5750"/>
    <w:lvl w:ilvl="0" w:tplc="2C4252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21895"/>
    <w:multiLevelType w:val="hybridMultilevel"/>
    <w:tmpl w:val="1D3257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863F8"/>
    <w:multiLevelType w:val="hybridMultilevel"/>
    <w:tmpl w:val="86665B98"/>
    <w:lvl w:ilvl="0" w:tplc="73142F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604031"/>
    <w:multiLevelType w:val="hybridMultilevel"/>
    <w:tmpl w:val="DA442162"/>
    <w:lvl w:ilvl="0" w:tplc="23561B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F59D6"/>
    <w:multiLevelType w:val="hybridMultilevel"/>
    <w:tmpl w:val="EF682AB2"/>
    <w:lvl w:ilvl="0" w:tplc="F0B85A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5C1BA6"/>
    <w:multiLevelType w:val="hybridMultilevel"/>
    <w:tmpl w:val="4A563C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85E07"/>
    <w:multiLevelType w:val="hybridMultilevel"/>
    <w:tmpl w:val="4636DC6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04319">
    <w:abstractNumId w:val="0"/>
  </w:num>
  <w:num w:numId="2" w16cid:durableId="1843275603">
    <w:abstractNumId w:val="1"/>
  </w:num>
  <w:num w:numId="3" w16cid:durableId="1548107387">
    <w:abstractNumId w:val="2"/>
  </w:num>
  <w:num w:numId="4" w16cid:durableId="241454991">
    <w:abstractNumId w:val="3"/>
  </w:num>
  <w:num w:numId="5" w16cid:durableId="354040997">
    <w:abstractNumId w:val="4"/>
  </w:num>
  <w:num w:numId="6" w16cid:durableId="152844968">
    <w:abstractNumId w:val="6"/>
  </w:num>
  <w:num w:numId="7" w16cid:durableId="1508593038">
    <w:abstractNumId w:val="16"/>
  </w:num>
  <w:num w:numId="8" w16cid:durableId="1937907723">
    <w:abstractNumId w:val="18"/>
  </w:num>
  <w:num w:numId="9" w16cid:durableId="3786257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477735">
    <w:abstractNumId w:val="15"/>
  </w:num>
  <w:num w:numId="11" w16cid:durableId="1184704973">
    <w:abstractNumId w:val="13"/>
  </w:num>
  <w:num w:numId="12" w16cid:durableId="1507163532">
    <w:abstractNumId w:val="11"/>
  </w:num>
  <w:num w:numId="13" w16cid:durableId="1222600781">
    <w:abstractNumId w:val="12"/>
  </w:num>
  <w:num w:numId="14" w16cid:durableId="1027947956">
    <w:abstractNumId w:val="20"/>
  </w:num>
  <w:num w:numId="15" w16cid:durableId="1747191424">
    <w:abstractNumId w:val="25"/>
  </w:num>
  <w:num w:numId="16" w16cid:durableId="182675059">
    <w:abstractNumId w:val="26"/>
  </w:num>
  <w:num w:numId="17" w16cid:durableId="362872995">
    <w:abstractNumId w:val="17"/>
  </w:num>
  <w:num w:numId="18" w16cid:durableId="377558923">
    <w:abstractNumId w:val="10"/>
  </w:num>
  <w:num w:numId="19" w16cid:durableId="796025447">
    <w:abstractNumId w:val="0"/>
  </w:num>
  <w:num w:numId="20" w16cid:durableId="1113133052">
    <w:abstractNumId w:val="0"/>
  </w:num>
  <w:num w:numId="21" w16cid:durableId="465053229">
    <w:abstractNumId w:val="0"/>
  </w:num>
  <w:num w:numId="22" w16cid:durableId="1041131679">
    <w:abstractNumId w:val="0"/>
  </w:num>
  <w:num w:numId="23" w16cid:durableId="1096368551">
    <w:abstractNumId w:val="0"/>
  </w:num>
  <w:num w:numId="24" w16cid:durableId="658702642">
    <w:abstractNumId w:val="0"/>
  </w:num>
  <w:num w:numId="25" w16cid:durableId="1022590041">
    <w:abstractNumId w:val="0"/>
  </w:num>
  <w:num w:numId="26" w16cid:durableId="1978411905">
    <w:abstractNumId w:val="0"/>
  </w:num>
  <w:num w:numId="27" w16cid:durableId="1234967529">
    <w:abstractNumId w:val="0"/>
  </w:num>
  <w:num w:numId="28" w16cid:durableId="289827723">
    <w:abstractNumId w:val="0"/>
  </w:num>
  <w:num w:numId="29" w16cid:durableId="1368795454">
    <w:abstractNumId w:val="7"/>
  </w:num>
  <w:num w:numId="30" w16cid:durableId="2019577247">
    <w:abstractNumId w:val="0"/>
  </w:num>
  <w:num w:numId="31" w16cid:durableId="2010135808">
    <w:abstractNumId w:val="0"/>
  </w:num>
  <w:num w:numId="32" w16cid:durableId="1448624828">
    <w:abstractNumId w:val="5"/>
  </w:num>
  <w:num w:numId="33" w16cid:durableId="1825705383">
    <w:abstractNumId w:val="0"/>
  </w:num>
  <w:num w:numId="34" w16cid:durableId="1912276106">
    <w:abstractNumId w:val="0"/>
  </w:num>
  <w:num w:numId="35" w16cid:durableId="281688145">
    <w:abstractNumId w:val="14"/>
  </w:num>
  <w:num w:numId="36" w16cid:durableId="1955212330">
    <w:abstractNumId w:val="23"/>
  </w:num>
  <w:num w:numId="37" w16cid:durableId="502358946">
    <w:abstractNumId w:val="24"/>
  </w:num>
  <w:num w:numId="38" w16cid:durableId="1215193789">
    <w:abstractNumId w:val="21"/>
  </w:num>
  <w:num w:numId="39" w16cid:durableId="1615138652">
    <w:abstractNumId w:val="0"/>
  </w:num>
  <w:num w:numId="40" w16cid:durableId="2093575784">
    <w:abstractNumId w:val="9"/>
  </w:num>
  <w:num w:numId="41" w16cid:durableId="1853447572">
    <w:abstractNumId w:val="8"/>
  </w:num>
  <w:num w:numId="42" w16cid:durableId="8492197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12C54"/>
    <w:rsid w:val="00014CF6"/>
    <w:rsid w:val="00022413"/>
    <w:rsid w:val="000238CF"/>
    <w:rsid w:val="00025945"/>
    <w:rsid w:val="000267D4"/>
    <w:rsid w:val="000277EF"/>
    <w:rsid w:val="00030961"/>
    <w:rsid w:val="000327A1"/>
    <w:rsid w:val="000347DE"/>
    <w:rsid w:val="00035EF9"/>
    <w:rsid w:val="00037DA6"/>
    <w:rsid w:val="000402D0"/>
    <w:rsid w:val="00040738"/>
    <w:rsid w:val="00040F4C"/>
    <w:rsid w:val="00042689"/>
    <w:rsid w:val="000431FA"/>
    <w:rsid w:val="000438B4"/>
    <w:rsid w:val="00050EDD"/>
    <w:rsid w:val="00054584"/>
    <w:rsid w:val="000549CD"/>
    <w:rsid w:val="00057EE7"/>
    <w:rsid w:val="000605B3"/>
    <w:rsid w:val="0006174A"/>
    <w:rsid w:val="000654D4"/>
    <w:rsid w:val="00066B9F"/>
    <w:rsid w:val="0006713A"/>
    <w:rsid w:val="0006714E"/>
    <w:rsid w:val="00067C69"/>
    <w:rsid w:val="000726C9"/>
    <w:rsid w:val="00074757"/>
    <w:rsid w:val="00075D14"/>
    <w:rsid w:val="00077841"/>
    <w:rsid w:val="00082CB9"/>
    <w:rsid w:val="00083EBD"/>
    <w:rsid w:val="00086641"/>
    <w:rsid w:val="00090C67"/>
    <w:rsid w:val="0009485D"/>
    <w:rsid w:val="00094BD2"/>
    <w:rsid w:val="00096170"/>
    <w:rsid w:val="00097744"/>
    <w:rsid w:val="000A16AD"/>
    <w:rsid w:val="000A2D65"/>
    <w:rsid w:val="000A6C17"/>
    <w:rsid w:val="000B1413"/>
    <w:rsid w:val="000B440C"/>
    <w:rsid w:val="000B4961"/>
    <w:rsid w:val="000B5F45"/>
    <w:rsid w:val="000C0871"/>
    <w:rsid w:val="000C1948"/>
    <w:rsid w:val="000C3899"/>
    <w:rsid w:val="000C3E4A"/>
    <w:rsid w:val="000C3F0D"/>
    <w:rsid w:val="000C5038"/>
    <w:rsid w:val="000C73E3"/>
    <w:rsid w:val="000C7E16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6D21"/>
    <w:rsid w:val="000F1BF8"/>
    <w:rsid w:val="000F7BBB"/>
    <w:rsid w:val="001009FB"/>
    <w:rsid w:val="00106557"/>
    <w:rsid w:val="001109A3"/>
    <w:rsid w:val="001130E5"/>
    <w:rsid w:val="00114D9C"/>
    <w:rsid w:val="00115468"/>
    <w:rsid w:val="00115498"/>
    <w:rsid w:val="00115B89"/>
    <w:rsid w:val="00115D9D"/>
    <w:rsid w:val="001164CC"/>
    <w:rsid w:val="00116910"/>
    <w:rsid w:val="001241C1"/>
    <w:rsid w:val="001252D0"/>
    <w:rsid w:val="00125B71"/>
    <w:rsid w:val="001269C0"/>
    <w:rsid w:val="00132094"/>
    <w:rsid w:val="00132D89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6272E"/>
    <w:rsid w:val="00166616"/>
    <w:rsid w:val="0016714C"/>
    <w:rsid w:val="00167C98"/>
    <w:rsid w:val="001707BD"/>
    <w:rsid w:val="001715B0"/>
    <w:rsid w:val="001730F1"/>
    <w:rsid w:val="001757E4"/>
    <w:rsid w:val="001767F0"/>
    <w:rsid w:val="00177C02"/>
    <w:rsid w:val="001821E9"/>
    <w:rsid w:val="00184269"/>
    <w:rsid w:val="00185C7D"/>
    <w:rsid w:val="001874A1"/>
    <w:rsid w:val="001901ED"/>
    <w:rsid w:val="00190C7F"/>
    <w:rsid w:val="001922BA"/>
    <w:rsid w:val="001A1EB2"/>
    <w:rsid w:val="001A2953"/>
    <w:rsid w:val="001A38C0"/>
    <w:rsid w:val="001A41A7"/>
    <w:rsid w:val="001A555F"/>
    <w:rsid w:val="001A5967"/>
    <w:rsid w:val="001A6D55"/>
    <w:rsid w:val="001B4383"/>
    <w:rsid w:val="001B45F8"/>
    <w:rsid w:val="001B71E9"/>
    <w:rsid w:val="001C11D9"/>
    <w:rsid w:val="001C2B6D"/>
    <w:rsid w:val="001C2E07"/>
    <w:rsid w:val="001C58A5"/>
    <w:rsid w:val="001C5A61"/>
    <w:rsid w:val="001D1E56"/>
    <w:rsid w:val="001D7605"/>
    <w:rsid w:val="001D7B5C"/>
    <w:rsid w:val="001E0B0E"/>
    <w:rsid w:val="001E18A8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527D"/>
    <w:rsid w:val="0021586B"/>
    <w:rsid w:val="00215F17"/>
    <w:rsid w:val="00216082"/>
    <w:rsid w:val="00225D69"/>
    <w:rsid w:val="00230FA7"/>
    <w:rsid w:val="00231940"/>
    <w:rsid w:val="00245199"/>
    <w:rsid w:val="002454B1"/>
    <w:rsid w:val="00250519"/>
    <w:rsid w:val="00254422"/>
    <w:rsid w:val="00255798"/>
    <w:rsid w:val="00256A0E"/>
    <w:rsid w:val="002608BE"/>
    <w:rsid w:val="002608D6"/>
    <w:rsid w:val="002629A2"/>
    <w:rsid w:val="002712A1"/>
    <w:rsid w:val="00272097"/>
    <w:rsid w:val="0027292B"/>
    <w:rsid w:val="0027564B"/>
    <w:rsid w:val="00280737"/>
    <w:rsid w:val="00282599"/>
    <w:rsid w:val="00283E31"/>
    <w:rsid w:val="00284C6D"/>
    <w:rsid w:val="002879CC"/>
    <w:rsid w:val="002946A1"/>
    <w:rsid w:val="00294BEE"/>
    <w:rsid w:val="00295540"/>
    <w:rsid w:val="0029679E"/>
    <w:rsid w:val="002A0AF9"/>
    <w:rsid w:val="002A6AAA"/>
    <w:rsid w:val="002B2CBA"/>
    <w:rsid w:val="002B3786"/>
    <w:rsid w:val="002B3DEA"/>
    <w:rsid w:val="002B6D00"/>
    <w:rsid w:val="002C1A46"/>
    <w:rsid w:val="002C3326"/>
    <w:rsid w:val="002D3108"/>
    <w:rsid w:val="002D3B78"/>
    <w:rsid w:val="002D578A"/>
    <w:rsid w:val="002D61E9"/>
    <w:rsid w:val="002E6194"/>
    <w:rsid w:val="002E7487"/>
    <w:rsid w:val="002F5168"/>
    <w:rsid w:val="002F55BF"/>
    <w:rsid w:val="002F6F2E"/>
    <w:rsid w:val="003046A6"/>
    <w:rsid w:val="00304F04"/>
    <w:rsid w:val="00305DA0"/>
    <w:rsid w:val="0031059F"/>
    <w:rsid w:val="003111DC"/>
    <w:rsid w:val="00311FA8"/>
    <w:rsid w:val="00313BCE"/>
    <w:rsid w:val="00313C21"/>
    <w:rsid w:val="00320384"/>
    <w:rsid w:val="00320E32"/>
    <w:rsid w:val="003217E1"/>
    <w:rsid w:val="00322085"/>
    <w:rsid w:val="0032314D"/>
    <w:rsid w:val="00324708"/>
    <w:rsid w:val="003341BB"/>
    <w:rsid w:val="003363BC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6167A"/>
    <w:rsid w:val="00363314"/>
    <w:rsid w:val="00363BAB"/>
    <w:rsid w:val="00366992"/>
    <w:rsid w:val="003700DA"/>
    <w:rsid w:val="003709AA"/>
    <w:rsid w:val="0037142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3034"/>
    <w:rsid w:val="003B2761"/>
    <w:rsid w:val="003B2AF7"/>
    <w:rsid w:val="003B2C3E"/>
    <w:rsid w:val="003B2F86"/>
    <w:rsid w:val="003B300C"/>
    <w:rsid w:val="003B48B4"/>
    <w:rsid w:val="003B4E89"/>
    <w:rsid w:val="003B61B4"/>
    <w:rsid w:val="003B6DF7"/>
    <w:rsid w:val="003B7941"/>
    <w:rsid w:val="003B7E0F"/>
    <w:rsid w:val="003C0F10"/>
    <w:rsid w:val="003C100D"/>
    <w:rsid w:val="003C1BA7"/>
    <w:rsid w:val="003C7CF8"/>
    <w:rsid w:val="003E3C59"/>
    <w:rsid w:val="003E4DAD"/>
    <w:rsid w:val="003E54E1"/>
    <w:rsid w:val="003F7853"/>
    <w:rsid w:val="00400048"/>
    <w:rsid w:val="004016CE"/>
    <w:rsid w:val="00401F51"/>
    <w:rsid w:val="0040684F"/>
    <w:rsid w:val="0041312B"/>
    <w:rsid w:val="00414C33"/>
    <w:rsid w:val="0041506C"/>
    <w:rsid w:val="00421540"/>
    <w:rsid w:val="00422FE6"/>
    <w:rsid w:val="004236FA"/>
    <w:rsid w:val="0042396F"/>
    <w:rsid w:val="00424DEA"/>
    <w:rsid w:val="00426173"/>
    <w:rsid w:val="00426269"/>
    <w:rsid w:val="00427E35"/>
    <w:rsid w:val="00436B4F"/>
    <w:rsid w:val="00440E0D"/>
    <w:rsid w:val="0044303C"/>
    <w:rsid w:val="00446674"/>
    <w:rsid w:val="00452498"/>
    <w:rsid w:val="00455142"/>
    <w:rsid w:val="0046455E"/>
    <w:rsid w:val="00465CDD"/>
    <w:rsid w:val="004664BA"/>
    <w:rsid w:val="00466A27"/>
    <w:rsid w:val="00471849"/>
    <w:rsid w:val="00471ED2"/>
    <w:rsid w:val="00474D22"/>
    <w:rsid w:val="00481422"/>
    <w:rsid w:val="00483CC4"/>
    <w:rsid w:val="00485E71"/>
    <w:rsid w:val="00487969"/>
    <w:rsid w:val="0049034D"/>
    <w:rsid w:val="004909EF"/>
    <w:rsid w:val="00494823"/>
    <w:rsid w:val="004953DB"/>
    <w:rsid w:val="004A1909"/>
    <w:rsid w:val="004A2C08"/>
    <w:rsid w:val="004A51D9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C29DD"/>
    <w:rsid w:val="004C3EBB"/>
    <w:rsid w:val="004C5937"/>
    <w:rsid w:val="004C5F2F"/>
    <w:rsid w:val="004D0887"/>
    <w:rsid w:val="004D1601"/>
    <w:rsid w:val="004D37EA"/>
    <w:rsid w:val="004D4014"/>
    <w:rsid w:val="004D5AB2"/>
    <w:rsid w:val="004E6C10"/>
    <w:rsid w:val="004F1776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17D95"/>
    <w:rsid w:val="00522CFD"/>
    <w:rsid w:val="00526D0D"/>
    <w:rsid w:val="00532674"/>
    <w:rsid w:val="005329DA"/>
    <w:rsid w:val="00536843"/>
    <w:rsid w:val="00540E5B"/>
    <w:rsid w:val="005471C9"/>
    <w:rsid w:val="00553D6B"/>
    <w:rsid w:val="00554199"/>
    <w:rsid w:val="00555AC8"/>
    <w:rsid w:val="00560D62"/>
    <w:rsid w:val="005630E3"/>
    <w:rsid w:val="00564556"/>
    <w:rsid w:val="00564DB1"/>
    <w:rsid w:val="005668F1"/>
    <w:rsid w:val="005748DC"/>
    <w:rsid w:val="00575EFB"/>
    <w:rsid w:val="00576E1A"/>
    <w:rsid w:val="00577FF3"/>
    <w:rsid w:val="0058082E"/>
    <w:rsid w:val="005811EA"/>
    <w:rsid w:val="005833BC"/>
    <w:rsid w:val="00583CEA"/>
    <w:rsid w:val="005876F9"/>
    <w:rsid w:val="005903C6"/>
    <w:rsid w:val="00590531"/>
    <w:rsid w:val="00597B96"/>
    <w:rsid w:val="005A057F"/>
    <w:rsid w:val="005A387D"/>
    <w:rsid w:val="005A4577"/>
    <w:rsid w:val="005A6517"/>
    <w:rsid w:val="005A7813"/>
    <w:rsid w:val="005B2495"/>
    <w:rsid w:val="005B26A0"/>
    <w:rsid w:val="005B3F46"/>
    <w:rsid w:val="005B3F72"/>
    <w:rsid w:val="005B3FDA"/>
    <w:rsid w:val="005B4A49"/>
    <w:rsid w:val="005B4AAD"/>
    <w:rsid w:val="005B6BCC"/>
    <w:rsid w:val="005C338A"/>
    <w:rsid w:val="005C33D2"/>
    <w:rsid w:val="005C346B"/>
    <w:rsid w:val="005D0C77"/>
    <w:rsid w:val="005D1DBD"/>
    <w:rsid w:val="005D29C8"/>
    <w:rsid w:val="005D2A31"/>
    <w:rsid w:val="005D364C"/>
    <w:rsid w:val="005D36AF"/>
    <w:rsid w:val="005D5585"/>
    <w:rsid w:val="005E3D4F"/>
    <w:rsid w:val="005E492D"/>
    <w:rsid w:val="005E58DD"/>
    <w:rsid w:val="005E720D"/>
    <w:rsid w:val="005F17F9"/>
    <w:rsid w:val="005F181E"/>
    <w:rsid w:val="005F2839"/>
    <w:rsid w:val="005F4A0B"/>
    <w:rsid w:val="005F586C"/>
    <w:rsid w:val="005F5FBA"/>
    <w:rsid w:val="0060003D"/>
    <w:rsid w:val="00600232"/>
    <w:rsid w:val="00602A78"/>
    <w:rsid w:val="006049C6"/>
    <w:rsid w:val="006077A7"/>
    <w:rsid w:val="00610EBE"/>
    <w:rsid w:val="006133FE"/>
    <w:rsid w:val="00614D5D"/>
    <w:rsid w:val="006154FD"/>
    <w:rsid w:val="00616672"/>
    <w:rsid w:val="00621C0E"/>
    <w:rsid w:val="00622B9E"/>
    <w:rsid w:val="00622DC6"/>
    <w:rsid w:val="00626C96"/>
    <w:rsid w:val="0063254D"/>
    <w:rsid w:val="00632BD4"/>
    <w:rsid w:val="00633FEB"/>
    <w:rsid w:val="00637FC1"/>
    <w:rsid w:val="00641E41"/>
    <w:rsid w:val="00642780"/>
    <w:rsid w:val="006430B7"/>
    <w:rsid w:val="0064596F"/>
    <w:rsid w:val="006478A4"/>
    <w:rsid w:val="00651093"/>
    <w:rsid w:val="00651335"/>
    <w:rsid w:val="00651774"/>
    <w:rsid w:val="00654C11"/>
    <w:rsid w:val="00657D48"/>
    <w:rsid w:val="00664051"/>
    <w:rsid w:val="0067381A"/>
    <w:rsid w:val="006762E6"/>
    <w:rsid w:val="00676517"/>
    <w:rsid w:val="00676570"/>
    <w:rsid w:val="0067772B"/>
    <w:rsid w:val="00680C9D"/>
    <w:rsid w:val="00681678"/>
    <w:rsid w:val="00683DD8"/>
    <w:rsid w:val="00684541"/>
    <w:rsid w:val="00686705"/>
    <w:rsid w:val="00697559"/>
    <w:rsid w:val="00697BCF"/>
    <w:rsid w:val="006A026C"/>
    <w:rsid w:val="006A0AB6"/>
    <w:rsid w:val="006A205F"/>
    <w:rsid w:val="006A3432"/>
    <w:rsid w:val="006A5991"/>
    <w:rsid w:val="006A5FBF"/>
    <w:rsid w:val="006B0A1C"/>
    <w:rsid w:val="006B5CB3"/>
    <w:rsid w:val="006B600F"/>
    <w:rsid w:val="006B7304"/>
    <w:rsid w:val="006C01F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364"/>
    <w:rsid w:val="006E0181"/>
    <w:rsid w:val="006E0C5D"/>
    <w:rsid w:val="006E3DDF"/>
    <w:rsid w:val="006E7F40"/>
    <w:rsid w:val="006F08F8"/>
    <w:rsid w:val="006F405F"/>
    <w:rsid w:val="006F7F83"/>
    <w:rsid w:val="0070028F"/>
    <w:rsid w:val="00702358"/>
    <w:rsid w:val="0070479E"/>
    <w:rsid w:val="007055C6"/>
    <w:rsid w:val="00711630"/>
    <w:rsid w:val="00712BBB"/>
    <w:rsid w:val="00712D1C"/>
    <w:rsid w:val="0071531A"/>
    <w:rsid w:val="00716546"/>
    <w:rsid w:val="00720653"/>
    <w:rsid w:val="00721016"/>
    <w:rsid w:val="007258DC"/>
    <w:rsid w:val="00727BE8"/>
    <w:rsid w:val="00727E80"/>
    <w:rsid w:val="0073062A"/>
    <w:rsid w:val="00735819"/>
    <w:rsid w:val="00735A8C"/>
    <w:rsid w:val="007426A1"/>
    <w:rsid w:val="00742846"/>
    <w:rsid w:val="007437C4"/>
    <w:rsid w:val="0074575C"/>
    <w:rsid w:val="00747AFA"/>
    <w:rsid w:val="007543F8"/>
    <w:rsid w:val="0076079E"/>
    <w:rsid w:val="00762C69"/>
    <w:rsid w:val="00763513"/>
    <w:rsid w:val="00766F06"/>
    <w:rsid w:val="00771DD6"/>
    <w:rsid w:val="0077284D"/>
    <w:rsid w:val="00772F76"/>
    <w:rsid w:val="007742EA"/>
    <w:rsid w:val="00774747"/>
    <w:rsid w:val="0077582B"/>
    <w:rsid w:val="00776F9D"/>
    <w:rsid w:val="00777FA1"/>
    <w:rsid w:val="00781597"/>
    <w:rsid w:val="0078167E"/>
    <w:rsid w:val="0078173D"/>
    <w:rsid w:val="0078553D"/>
    <w:rsid w:val="00794A93"/>
    <w:rsid w:val="00796D58"/>
    <w:rsid w:val="007A085E"/>
    <w:rsid w:val="007A177B"/>
    <w:rsid w:val="007A20AA"/>
    <w:rsid w:val="007A71C7"/>
    <w:rsid w:val="007A7D9D"/>
    <w:rsid w:val="007B0DF3"/>
    <w:rsid w:val="007B1D69"/>
    <w:rsid w:val="007B4BC7"/>
    <w:rsid w:val="007B7ED7"/>
    <w:rsid w:val="007C20A2"/>
    <w:rsid w:val="007D2499"/>
    <w:rsid w:val="007D6482"/>
    <w:rsid w:val="007E0B69"/>
    <w:rsid w:val="007E1612"/>
    <w:rsid w:val="007E1E3D"/>
    <w:rsid w:val="007E2826"/>
    <w:rsid w:val="007E6EE0"/>
    <w:rsid w:val="007E7592"/>
    <w:rsid w:val="007F201E"/>
    <w:rsid w:val="007F43CA"/>
    <w:rsid w:val="0081327F"/>
    <w:rsid w:val="00815A1F"/>
    <w:rsid w:val="0081750E"/>
    <w:rsid w:val="00817A51"/>
    <w:rsid w:val="008256FE"/>
    <w:rsid w:val="00827D94"/>
    <w:rsid w:val="00827ED2"/>
    <w:rsid w:val="00830787"/>
    <w:rsid w:val="008347B1"/>
    <w:rsid w:val="008353F8"/>
    <w:rsid w:val="008367F6"/>
    <w:rsid w:val="00842649"/>
    <w:rsid w:val="0084285A"/>
    <w:rsid w:val="00855F7F"/>
    <w:rsid w:val="008611D4"/>
    <w:rsid w:val="0086265C"/>
    <w:rsid w:val="00862FE6"/>
    <w:rsid w:val="008636DF"/>
    <w:rsid w:val="00865490"/>
    <w:rsid w:val="0086567D"/>
    <w:rsid w:val="0088041F"/>
    <w:rsid w:val="0088152E"/>
    <w:rsid w:val="00881C55"/>
    <w:rsid w:val="008840B5"/>
    <w:rsid w:val="00884504"/>
    <w:rsid w:val="008852FA"/>
    <w:rsid w:val="008869C9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B3267"/>
    <w:rsid w:val="008B4065"/>
    <w:rsid w:val="008B4B41"/>
    <w:rsid w:val="008B7CF2"/>
    <w:rsid w:val="008C36FC"/>
    <w:rsid w:val="008C5A12"/>
    <w:rsid w:val="008C79BE"/>
    <w:rsid w:val="008D16E2"/>
    <w:rsid w:val="008D3EDF"/>
    <w:rsid w:val="008D5BAB"/>
    <w:rsid w:val="008D5E7C"/>
    <w:rsid w:val="008D7CF7"/>
    <w:rsid w:val="008E392A"/>
    <w:rsid w:val="008E5F18"/>
    <w:rsid w:val="008F27BE"/>
    <w:rsid w:val="008F332F"/>
    <w:rsid w:val="008F51FF"/>
    <w:rsid w:val="008F5B58"/>
    <w:rsid w:val="008F65F6"/>
    <w:rsid w:val="008F7FD8"/>
    <w:rsid w:val="009003AF"/>
    <w:rsid w:val="009022FC"/>
    <w:rsid w:val="00907127"/>
    <w:rsid w:val="00911300"/>
    <w:rsid w:val="00912F66"/>
    <w:rsid w:val="0091575C"/>
    <w:rsid w:val="00920E8E"/>
    <w:rsid w:val="009218DC"/>
    <w:rsid w:val="0092264C"/>
    <w:rsid w:val="00924844"/>
    <w:rsid w:val="0092558A"/>
    <w:rsid w:val="009256FD"/>
    <w:rsid w:val="00926F5B"/>
    <w:rsid w:val="00932CBB"/>
    <w:rsid w:val="00934258"/>
    <w:rsid w:val="009358AB"/>
    <w:rsid w:val="009402EF"/>
    <w:rsid w:val="0094321D"/>
    <w:rsid w:val="00943958"/>
    <w:rsid w:val="00944E9B"/>
    <w:rsid w:val="00951F20"/>
    <w:rsid w:val="00954964"/>
    <w:rsid w:val="009550A5"/>
    <w:rsid w:val="00966A34"/>
    <w:rsid w:val="00967B84"/>
    <w:rsid w:val="00971C4A"/>
    <w:rsid w:val="00972503"/>
    <w:rsid w:val="009768A6"/>
    <w:rsid w:val="009771D2"/>
    <w:rsid w:val="00982ADF"/>
    <w:rsid w:val="009845CF"/>
    <w:rsid w:val="009856F1"/>
    <w:rsid w:val="00994433"/>
    <w:rsid w:val="009A14CB"/>
    <w:rsid w:val="009A18E0"/>
    <w:rsid w:val="009A30BB"/>
    <w:rsid w:val="009A71B3"/>
    <w:rsid w:val="009B020D"/>
    <w:rsid w:val="009B229C"/>
    <w:rsid w:val="009B4D82"/>
    <w:rsid w:val="009B725A"/>
    <w:rsid w:val="009C1448"/>
    <w:rsid w:val="009C2571"/>
    <w:rsid w:val="009C4505"/>
    <w:rsid w:val="009D05F8"/>
    <w:rsid w:val="009D061B"/>
    <w:rsid w:val="009E25DC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25DB7"/>
    <w:rsid w:val="00A260EC"/>
    <w:rsid w:val="00A313A8"/>
    <w:rsid w:val="00A321EB"/>
    <w:rsid w:val="00A36AAE"/>
    <w:rsid w:val="00A37FF2"/>
    <w:rsid w:val="00A52005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46C"/>
    <w:rsid w:val="00A87504"/>
    <w:rsid w:val="00A93810"/>
    <w:rsid w:val="00A972D3"/>
    <w:rsid w:val="00AA133E"/>
    <w:rsid w:val="00AA248A"/>
    <w:rsid w:val="00AA263D"/>
    <w:rsid w:val="00AA3C99"/>
    <w:rsid w:val="00AB1EE0"/>
    <w:rsid w:val="00AB2C2F"/>
    <w:rsid w:val="00AB3337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5760"/>
    <w:rsid w:val="00AD7143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5193"/>
    <w:rsid w:val="00B057E5"/>
    <w:rsid w:val="00B1065C"/>
    <w:rsid w:val="00B13F1C"/>
    <w:rsid w:val="00B21749"/>
    <w:rsid w:val="00B2431C"/>
    <w:rsid w:val="00B35D6D"/>
    <w:rsid w:val="00B37766"/>
    <w:rsid w:val="00B43BC6"/>
    <w:rsid w:val="00B516C5"/>
    <w:rsid w:val="00B51BCE"/>
    <w:rsid w:val="00B51C60"/>
    <w:rsid w:val="00B53BED"/>
    <w:rsid w:val="00B60F14"/>
    <w:rsid w:val="00B62F47"/>
    <w:rsid w:val="00B6449F"/>
    <w:rsid w:val="00B65434"/>
    <w:rsid w:val="00B66918"/>
    <w:rsid w:val="00B709D4"/>
    <w:rsid w:val="00B71FB4"/>
    <w:rsid w:val="00B74DDB"/>
    <w:rsid w:val="00B7630C"/>
    <w:rsid w:val="00B81A76"/>
    <w:rsid w:val="00B84F7A"/>
    <w:rsid w:val="00B90D26"/>
    <w:rsid w:val="00B938F9"/>
    <w:rsid w:val="00B968D6"/>
    <w:rsid w:val="00B9747E"/>
    <w:rsid w:val="00BA4AC5"/>
    <w:rsid w:val="00BA66BB"/>
    <w:rsid w:val="00BA6CF3"/>
    <w:rsid w:val="00BB297B"/>
    <w:rsid w:val="00BB3BB5"/>
    <w:rsid w:val="00BB4155"/>
    <w:rsid w:val="00BC13AC"/>
    <w:rsid w:val="00BC2E81"/>
    <w:rsid w:val="00BC34FB"/>
    <w:rsid w:val="00BC473D"/>
    <w:rsid w:val="00BC493B"/>
    <w:rsid w:val="00BC518D"/>
    <w:rsid w:val="00BC5BA5"/>
    <w:rsid w:val="00BC6310"/>
    <w:rsid w:val="00BC6948"/>
    <w:rsid w:val="00BC6A76"/>
    <w:rsid w:val="00BD3BFA"/>
    <w:rsid w:val="00BD47A2"/>
    <w:rsid w:val="00BD485E"/>
    <w:rsid w:val="00BD78BE"/>
    <w:rsid w:val="00BE0A05"/>
    <w:rsid w:val="00BE3BAB"/>
    <w:rsid w:val="00BE6147"/>
    <w:rsid w:val="00BF0834"/>
    <w:rsid w:val="00BF0EBC"/>
    <w:rsid w:val="00BF5525"/>
    <w:rsid w:val="00C017F6"/>
    <w:rsid w:val="00C04043"/>
    <w:rsid w:val="00C0726D"/>
    <w:rsid w:val="00C07852"/>
    <w:rsid w:val="00C10352"/>
    <w:rsid w:val="00C11C47"/>
    <w:rsid w:val="00C11E30"/>
    <w:rsid w:val="00C17062"/>
    <w:rsid w:val="00C17683"/>
    <w:rsid w:val="00C1795A"/>
    <w:rsid w:val="00C21ECF"/>
    <w:rsid w:val="00C22873"/>
    <w:rsid w:val="00C23667"/>
    <w:rsid w:val="00C260C1"/>
    <w:rsid w:val="00C26C62"/>
    <w:rsid w:val="00C276C7"/>
    <w:rsid w:val="00C27A8A"/>
    <w:rsid w:val="00C27BAA"/>
    <w:rsid w:val="00C27C94"/>
    <w:rsid w:val="00C34F8F"/>
    <w:rsid w:val="00C34F97"/>
    <w:rsid w:val="00C37507"/>
    <w:rsid w:val="00C43E96"/>
    <w:rsid w:val="00C44151"/>
    <w:rsid w:val="00C456BC"/>
    <w:rsid w:val="00C47601"/>
    <w:rsid w:val="00C536E3"/>
    <w:rsid w:val="00C53755"/>
    <w:rsid w:val="00C54D0F"/>
    <w:rsid w:val="00C620E7"/>
    <w:rsid w:val="00C62C69"/>
    <w:rsid w:val="00C63D80"/>
    <w:rsid w:val="00C6408A"/>
    <w:rsid w:val="00C7265D"/>
    <w:rsid w:val="00C74203"/>
    <w:rsid w:val="00C75FAB"/>
    <w:rsid w:val="00C91B55"/>
    <w:rsid w:val="00C93E5F"/>
    <w:rsid w:val="00CA63E0"/>
    <w:rsid w:val="00CA6CA7"/>
    <w:rsid w:val="00CB0BE9"/>
    <w:rsid w:val="00CB0E43"/>
    <w:rsid w:val="00CB1C5B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2D28"/>
    <w:rsid w:val="00CD54D4"/>
    <w:rsid w:val="00CD5A7F"/>
    <w:rsid w:val="00CD66ED"/>
    <w:rsid w:val="00CE2725"/>
    <w:rsid w:val="00CE3B95"/>
    <w:rsid w:val="00CE7F0B"/>
    <w:rsid w:val="00CF0509"/>
    <w:rsid w:val="00CF52FE"/>
    <w:rsid w:val="00CF53EF"/>
    <w:rsid w:val="00CF5C3C"/>
    <w:rsid w:val="00CF6A3F"/>
    <w:rsid w:val="00CF6F53"/>
    <w:rsid w:val="00CF71B2"/>
    <w:rsid w:val="00CF749D"/>
    <w:rsid w:val="00D0230B"/>
    <w:rsid w:val="00D0303B"/>
    <w:rsid w:val="00D05F03"/>
    <w:rsid w:val="00D06D42"/>
    <w:rsid w:val="00D10542"/>
    <w:rsid w:val="00D11C73"/>
    <w:rsid w:val="00D16AFD"/>
    <w:rsid w:val="00D20CD3"/>
    <w:rsid w:val="00D21824"/>
    <w:rsid w:val="00D222B1"/>
    <w:rsid w:val="00D24415"/>
    <w:rsid w:val="00D25345"/>
    <w:rsid w:val="00D33CDB"/>
    <w:rsid w:val="00D37717"/>
    <w:rsid w:val="00D42805"/>
    <w:rsid w:val="00D433CE"/>
    <w:rsid w:val="00D43FA3"/>
    <w:rsid w:val="00D459AC"/>
    <w:rsid w:val="00D50015"/>
    <w:rsid w:val="00D50C57"/>
    <w:rsid w:val="00D5442E"/>
    <w:rsid w:val="00D55AAB"/>
    <w:rsid w:val="00D57EE3"/>
    <w:rsid w:val="00D676D9"/>
    <w:rsid w:val="00D747BE"/>
    <w:rsid w:val="00D74F30"/>
    <w:rsid w:val="00D750B9"/>
    <w:rsid w:val="00D75D88"/>
    <w:rsid w:val="00D76396"/>
    <w:rsid w:val="00D83EB4"/>
    <w:rsid w:val="00D85462"/>
    <w:rsid w:val="00D86377"/>
    <w:rsid w:val="00DA3A17"/>
    <w:rsid w:val="00DA4B28"/>
    <w:rsid w:val="00DB259C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66E6"/>
    <w:rsid w:val="00DE1576"/>
    <w:rsid w:val="00DE6763"/>
    <w:rsid w:val="00DF2DF5"/>
    <w:rsid w:val="00E00246"/>
    <w:rsid w:val="00E00AA4"/>
    <w:rsid w:val="00E026AB"/>
    <w:rsid w:val="00E04377"/>
    <w:rsid w:val="00E0455B"/>
    <w:rsid w:val="00E06600"/>
    <w:rsid w:val="00E124C7"/>
    <w:rsid w:val="00E15E1A"/>
    <w:rsid w:val="00E162B9"/>
    <w:rsid w:val="00E16941"/>
    <w:rsid w:val="00E235EE"/>
    <w:rsid w:val="00E274A9"/>
    <w:rsid w:val="00E2766E"/>
    <w:rsid w:val="00E27981"/>
    <w:rsid w:val="00E31324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7D0F"/>
    <w:rsid w:val="00E71904"/>
    <w:rsid w:val="00E7247E"/>
    <w:rsid w:val="00E76230"/>
    <w:rsid w:val="00E8003A"/>
    <w:rsid w:val="00E83D07"/>
    <w:rsid w:val="00E86924"/>
    <w:rsid w:val="00E8779D"/>
    <w:rsid w:val="00E93E0A"/>
    <w:rsid w:val="00E94532"/>
    <w:rsid w:val="00EA10A6"/>
    <w:rsid w:val="00EA6E34"/>
    <w:rsid w:val="00EA713F"/>
    <w:rsid w:val="00EB1B88"/>
    <w:rsid w:val="00EB3F3F"/>
    <w:rsid w:val="00EB6A2B"/>
    <w:rsid w:val="00EC1105"/>
    <w:rsid w:val="00EC23F1"/>
    <w:rsid w:val="00EC265E"/>
    <w:rsid w:val="00EC5FDF"/>
    <w:rsid w:val="00ED03CD"/>
    <w:rsid w:val="00ED201D"/>
    <w:rsid w:val="00ED2EED"/>
    <w:rsid w:val="00ED4BB2"/>
    <w:rsid w:val="00ED6AC1"/>
    <w:rsid w:val="00ED6C9B"/>
    <w:rsid w:val="00ED6CE0"/>
    <w:rsid w:val="00EE5AFF"/>
    <w:rsid w:val="00EE735C"/>
    <w:rsid w:val="00EE770E"/>
    <w:rsid w:val="00EF18AF"/>
    <w:rsid w:val="00EF2568"/>
    <w:rsid w:val="00EF2579"/>
    <w:rsid w:val="00EF38CC"/>
    <w:rsid w:val="00EF6D0A"/>
    <w:rsid w:val="00EF7E9B"/>
    <w:rsid w:val="00F016B1"/>
    <w:rsid w:val="00F01E46"/>
    <w:rsid w:val="00F04716"/>
    <w:rsid w:val="00F04FE3"/>
    <w:rsid w:val="00F07108"/>
    <w:rsid w:val="00F071CE"/>
    <w:rsid w:val="00F11AEC"/>
    <w:rsid w:val="00F1309A"/>
    <w:rsid w:val="00F13A88"/>
    <w:rsid w:val="00F13B24"/>
    <w:rsid w:val="00F151A5"/>
    <w:rsid w:val="00F15AF7"/>
    <w:rsid w:val="00F15FB3"/>
    <w:rsid w:val="00F169CE"/>
    <w:rsid w:val="00F170B9"/>
    <w:rsid w:val="00F1751F"/>
    <w:rsid w:val="00F17B82"/>
    <w:rsid w:val="00F20050"/>
    <w:rsid w:val="00F22C82"/>
    <w:rsid w:val="00F26751"/>
    <w:rsid w:val="00F26F49"/>
    <w:rsid w:val="00F30ED6"/>
    <w:rsid w:val="00F34037"/>
    <w:rsid w:val="00F35BEF"/>
    <w:rsid w:val="00F36014"/>
    <w:rsid w:val="00F360A1"/>
    <w:rsid w:val="00F40B05"/>
    <w:rsid w:val="00F45F1B"/>
    <w:rsid w:val="00F50745"/>
    <w:rsid w:val="00F54A28"/>
    <w:rsid w:val="00F55D68"/>
    <w:rsid w:val="00F56410"/>
    <w:rsid w:val="00F60F93"/>
    <w:rsid w:val="00F671DA"/>
    <w:rsid w:val="00F71E01"/>
    <w:rsid w:val="00F777E7"/>
    <w:rsid w:val="00F83966"/>
    <w:rsid w:val="00F90AF1"/>
    <w:rsid w:val="00F9282B"/>
    <w:rsid w:val="00F92D5E"/>
    <w:rsid w:val="00F94254"/>
    <w:rsid w:val="00F94C0A"/>
    <w:rsid w:val="00F94F76"/>
    <w:rsid w:val="00FA0B08"/>
    <w:rsid w:val="00FA1009"/>
    <w:rsid w:val="00FA32CB"/>
    <w:rsid w:val="00FB1E78"/>
    <w:rsid w:val="00FB221F"/>
    <w:rsid w:val="00FB2E96"/>
    <w:rsid w:val="00FB3F49"/>
    <w:rsid w:val="00FC1B03"/>
    <w:rsid w:val="00FC6E4D"/>
    <w:rsid w:val="00FC7A6C"/>
    <w:rsid w:val="00FD0E06"/>
    <w:rsid w:val="00FD4E92"/>
    <w:rsid w:val="00FD50A7"/>
    <w:rsid w:val="00FD7163"/>
    <w:rsid w:val="00FE2704"/>
    <w:rsid w:val="00FE4342"/>
    <w:rsid w:val="00FF0B04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96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6215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48</cp:revision>
  <cp:lastPrinted>2021-04-29T11:56:00Z</cp:lastPrinted>
  <dcterms:created xsi:type="dcterms:W3CDTF">2022-05-30T09:01:00Z</dcterms:created>
  <dcterms:modified xsi:type="dcterms:W3CDTF">2022-05-30T11:27:00Z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