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AB94A93" w:rsidR="00D74F30" w:rsidRDefault="008B2361">
      <w:pPr>
        <w:rPr>
          <w:rFonts w:ascii="Arial" w:hAnsi="Arial" w:cs="Arial"/>
          <w:sz w:val="22"/>
        </w:rPr>
      </w:pPr>
      <w:bookmarkStart w:id="0" w:name="_Hlk483992887"/>
      <w:r>
        <w:rPr>
          <w:rFonts w:ascii="Arial" w:hAnsi="Arial" w:cs="Arial"/>
          <w:sz w:val="22"/>
        </w:rPr>
        <w:t>2</w:t>
      </w:r>
      <w:r w:rsidRPr="008B2361">
        <w:rPr>
          <w:rFonts w:ascii="Arial" w:hAnsi="Arial" w:cs="Arial"/>
          <w:sz w:val="22"/>
          <w:vertAlign w:val="superscript"/>
        </w:rPr>
        <w:t>nd</w:t>
      </w:r>
      <w:r>
        <w:rPr>
          <w:rFonts w:ascii="Arial" w:hAnsi="Arial" w:cs="Arial"/>
          <w:sz w:val="22"/>
        </w:rPr>
        <w:t xml:space="preserve"> </w:t>
      </w:r>
      <w:r w:rsidR="0011342C">
        <w:rPr>
          <w:rFonts w:ascii="Arial" w:hAnsi="Arial" w:cs="Arial"/>
          <w:sz w:val="22"/>
        </w:rPr>
        <w:t>July</w:t>
      </w:r>
      <w:r w:rsidR="00383AB5">
        <w:rPr>
          <w:rFonts w:ascii="Arial" w:hAnsi="Arial" w:cs="Arial"/>
          <w:sz w:val="22"/>
        </w:rPr>
        <w:t xml:space="preserve"> 2021</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w:t>
      </w:r>
      <w:proofErr w:type="gramStart"/>
      <w:r>
        <w:rPr>
          <w:rFonts w:ascii="Arial" w:hAnsi="Arial" w:cs="Arial"/>
          <w:b/>
          <w:sz w:val="22"/>
          <w:szCs w:val="22"/>
        </w:rPr>
        <w:t>attend</w:t>
      </w:r>
      <w:proofErr w:type="gramEnd"/>
      <w:r>
        <w:rPr>
          <w:rFonts w:ascii="Arial" w:hAnsi="Arial" w:cs="Arial"/>
          <w:b/>
          <w:sz w:val="22"/>
          <w:szCs w:val="22"/>
        </w:rPr>
        <w:t xml:space="preserve"> </w:t>
      </w:r>
    </w:p>
    <w:p w14:paraId="0E4C30B4" w14:textId="77777777" w:rsidR="001A41A7" w:rsidRDefault="001A41A7" w:rsidP="001A41A7">
      <w:pPr>
        <w:rPr>
          <w:rFonts w:ascii="Arial" w:hAnsi="Arial" w:cs="Arial"/>
          <w:sz w:val="22"/>
        </w:rPr>
      </w:pPr>
    </w:p>
    <w:p w14:paraId="603FA2E9" w14:textId="77777777" w:rsidR="005B0E4C" w:rsidRDefault="001A41A7" w:rsidP="00B53FB0">
      <w:pPr>
        <w:pStyle w:val="Heading1"/>
        <w:jc w:val="center"/>
      </w:pPr>
      <w:r>
        <w:t xml:space="preserve">THE PARISH COUNCIL MEETING </w:t>
      </w:r>
    </w:p>
    <w:p w14:paraId="75D2A97C" w14:textId="77777777" w:rsidR="005B0E4C" w:rsidRDefault="005B0E4C" w:rsidP="00B53FB0">
      <w:pPr>
        <w:pStyle w:val="Heading1"/>
        <w:jc w:val="center"/>
      </w:pPr>
      <w:r>
        <w:t>TO BE HELD IN THE MAIN HALL AT THE VILLAGE HALL</w:t>
      </w:r>
    </w:p>
    <w:p w14:paraId="529AB09E" w14:textId="4BACE58C" w:rsidR="00383AB5" w:rsidRPr="00383AB5" w:rsidRDefault="001A5967" w:rsidP="00B53FB0">
      <w:pPr>
        <w:pStyle w:val="Heading1"/>
        <w:jc w:val="center"/>
      </w:pPr>
      <w:r>
        <w:t xml:space="preserve">ON </w:t>
      </w:r>
      <w:r w:rsidR="0011342C">
        <w:t>WEDNESDAY 7</w:t>
      </w:r>
      <w:r w:rsidR="0011342C" w:rsidRPr="0011342C">
        <w:rPr>
          <w:vertAlign w:val="superscript"/>
        </w:rPr>
        <w:t>TH</w:t>
      </w:r>
      <w:r w:rsidR="0011342C">
        <w:t xml:space="preserve"> JULY</w:t>
      </w:r>
      <w:r w:rsidR="00B938F9">
        <w:t xml:space="preserve"> 202</w:t>
      </w:r>
      <w:r w:rsidR="00D86377">
        <w:t>1</w:t>
      </w:r>
      <w:r w:rsidR="001A41A7">
        <w:t xml:space="preserve"> AT 7.30 PM</w:t>
      </w:r>
      <w:r w:rsidR="00966A34">
        <w:t xml:space="preserve"> </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1E4E2FC3" w:rsidR="00966A34" w:rsidRPr="005B0E4C" w:rsidRDefault="00383AB5" w:rsidP="005B0E4C">
      <w:pPr>
        <w:pStyle w:val="Heading3"/>
        <w:numPr>
          <w:ilvl w:val="2"/>
          <w:numId w:val="1"/>
        </w:numPr>
        <w:jc w:val="left"/>
        <w:rPr>
          <w:u w:val="none"/>
        </w:rPr>
      </w:pPr>
      <w:r>
        <w:rPr>
          <w:b/>
          <w:u w:val="none"/>
        </w:rPr>
        <w:t>21</w:t>
      </w:r>
      <w:r w:rsidR="00F83966" w:rsidRPr="00A80FF0">
        <w:rPr>
          <w:b/>
          <w:u w:val="none"/>
        </w:rPr>
        <w:t>/</w:t>
      </w:r>
      <w:r w:rsidR="0011342C">
        <w:rPr>
          <w:b/>
          <w:u w:val="none"/>
        </w:rPr>
        <w:t>35</w:t>
      </w:r>
      <w:r w:rsidR="005B0E4C">
        <w:rPr>
          <w:b/>
          <w:u w:val="none"/>
        </w:rPr>
        <w:t xml:space="preserve"> </w:t>
      </w:r>
      <w:r w:rsidRPr="005B0E4C">
        <w:rPr>
          <w:b/>
          <w:bCs/>
          <w:u w:val="none"/>
        </w:rPr>
        <w:t>Apologies for Absence</w:t>
      </w:r>
    </w:p>
    <w:p w14:paraId="5B21D111" w14:textId="77777777" w:rsidR="00966A34" w:rsidRPr="00966A34" w:rsidRDefault="00966A34" w:rsidP="007055C6">
      <w:pPr>
        <w:pStyle w:val="Heading3"/>
        <w:jc w:val="left"/>
        <w:rPr>
          <w:i/>
          <w:iCs/>
          <w:u w:val="none"/>
        </w:rPr>
      </w:pPr>
    </w:p>
    <w:p w14:paraId="3B5E58B6" w14:textId="08DEAD69" w:rsidR="00966A34" w:rsidRDefault="00966A34" w:rsidP="005B0E4C">
      <w:pPr>
        <w:pStyle w:val="Heading3"/>
        <w:ind w:left="567" w:hanging="567"/>
        <w:jc w:val="left"/>
        <w:rPr>
          <w:szCs w:val="22"/>
          <w:u w:val="none"/>
        </w:rPr>
      </w:pPr>
      <w:r w:rsidRPr="00A80FF0">
        <w:rPr>
          <w:b/>
          <w:u w:val="none"/>
        </w:rPr>
        <w:t>2</w:t>
      </w:r>
      <w:r>
        <w:rPr>
          <w:b/>
          <w:u w:val="none"/>
        </w:rPr>
        <w:t>1</w:t>
      </w:r>
      <w:r w:rsidRPr="00A80FF0">
        <w:rPr>
          <w:b/>
          <w:u w:val="none"/>
        </w:rPr>
        <w:t>/</w:t>
      </w:r>
      <w:r w:rsidR="0011342C">
        <w:rPr>
          <w:b/>
          <w:bCs/>
          <w:u w:val="none"/>
        </w:rPr>
        <w:t>36</w:t>
      </w:r>
      <w:r w:rsidR="005B0E4C">
        <w:rPr>
          <w:b/>
          <w:bCs/>
          <w:u w:val="none"/>
        </w:rPr>
        <w:t xml:space="preserve"> </w:t>
      </w:r>
      <w:r w:rsidRPr="00A80FF0">
        <w:rPr>
          <w:u w:val="none"/>
        </w:rPr>
        <w:t xml:space="preserve">Minutes of the Parish Council Meeting held on </w:t>
      </w:r>
      <w:r w:rsidR="0011342C">
        <w:rPr>
          <w:u w:val="none"/>
        </w:rPr>
        <w:t>23</w:t>
      </w:r>
      <w:r w:rsidR="0011342C" w:rsidRPr="0011342C">
        <w:rPr>
          <w:u w:val="none"/>
          <w:vertAlign w:val="superscript"/>
        </w:rPr>
        <w:t>rd</w:t>
      </w:r>
      <w:r w:rsidR="0011342C">
        <w:rPr>
          <w:u w:val="none"/>
        </w:rPr>
        <w:t xml:space="preserve"> June</w:t>
      </w:r>
      <w:r>
        <w:rPr>
          <w:u w:val="none"/>
        </w:rPr>
        <w:t xml:space="preserve"> </w:t>
      </w:r>
      <w:r w:rsidRPr="00A80FF0">
        <w:rPr>
          <w:u w:val="none"/>
        </w:rPr>
        <w:t>202</w:t>
      </w:r>
      <w:r>
        <w:rPr>
          <w:u w:val="none"/>
        </w:rPr>
        <w:t xml:space="preserve">1 </w:t>
      </w:r>
      <w:r w:rsidRPr="00A80FF0">
        <w:rPr>
          <w:szCs w:val="22"/>
          <w:u w:val="none"/>
        </w:rPr>
        <w:t>to be taken as read and signed</w:t>
      </w:r>
      <w:r w:rsidR="005B0E4C">
        <w:rPr>
          <w:szCs w:val="22"/>
          <w:u w:val="none"/>
        </w:rPr>
        <w:t xml:space="preserve"> </w:t>
      </w:r>
      <w:r w:rsidRPr="00A80FF0">
        <w:rPr>
          <w:szCs w:val="22"/>
          <w:u w:val="none"/>
        </w:rPr>
        <w:t>as a correct record by the Chairman.</w:t>
      </w:r>
    </w:p>
    <w:p w14:paraId="100CEE26" w14:textId="77777777" w:rsidR="00966A34" w:rsidRPr="00966A34" w:rsidRDefault="00966A34" w:rsidP="00966A34"/>
    <w:p w14:paraId="57111EB4" w14:textId="1BA33C03" w:rsidR="00966A34" w:rsidRPr="00A80FF0" w:rsidRDefault="00966A34" w:rsidP="005B0E4C">
      <w:pPr>
        <w:pStyle w:val="Style1"/>
        <w:ind w:left="567" w:hanging="578"/>
        <w:jc w:val="both"/>
      </w:pPr>
      <w:r>
        <w:rPr>
          <w:b/>
          <w:bCs w:val="0"/>
          <w:szCs w:val="22"/>
        </w:rPr>
        <w:t>21/</w:t>
      </w:r>
      <w:r w:rsidR="0011342C">
        <w:rPr>
          <w:b/>
          <w:bCs w:val="0"/>
          <w:szCs w:val="22"/>
        </w:rPr>
        <w:t xml:space="preserve">37 </w:t>
      </w:r>
      <w:r w:rsidRPr="00A80FF0">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ABD0B5F" w14:textId="7B05C345" w:rsidR="0011342C" w:rsidRPr="007055C6" w:rsidRDefault="0011342C" w:rsidP="0011342C">
      <w:pPr>
        <w:pStyle w:val="Heading3"/>
        <w:jc w:val="left"/>
        <w:rPr>
          <w:i/>
          <w:iCs/>
          <w:u w:val="none"/>
        </w:rPr>
      </w:pPr>
      <w:r>
        <w:rPr>
          <w:b/>
          <w:bCs/>
          <w:u w:val="none"/>
        </w:rPr>
        <w:t>21</w:t>
      </w:r>
      <w:r w:rsidRPr="007055C6">
        <w:rPr>
          <w:b/>
          <w:bCs/>
          <w:u w:val="none"/>
        </w:rPr>
        <w:t>/</w:t>
      </w:r>
      <w:r>
        <w:rPr>
          <w:b/>
          <w:bCs/>
          <w:u w:val="none"/>
        </w:rPr>
        <w:t>38</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616A0251" w14:textId="77777777" w:rsidR="0011342C" w:rsidRDefault="0011342C" w:rsidP="0011342C">
      <w:pPr>
        <w:pStyle w:val="Style1"/>
        <w:ind w:left="720" w:hanging="720"/>
        <w:jc w:val="both"/>
        <w:rPr>
          <w:szCs w:val="22"/>
        </w:rPr>
      </w:pPr>
      <w:r>
        <w:rPr>
          <w:b/>
          <w:bCs w:val="0"/>
          <w:szCs w:val="22"/>
        </w:rPr>
        <w:tab/>
      </w:r>
      <w:r>
        <w:rPr>
          <w:szCs w:val="22"/>
        </w:rPr>
        <w:t>To receive an update from ECC Councillor Derrick Louis.</w:t>
      </w:r>
    </w:p>
    <w:p w14:paraId="3AE7D037" w14:textId="77777777" w:rsidR="0011342C" w:rsidRPr="00185C7D" w:rsidRDefault="0011342C" w:rsidP="0011342C">
      <w:pPr>
        <w:pStyle w:val="Style1"/>
        <w:ind w:left="720" w:hanging="720"/>
        <w:jc w:val="both"/>
        <w:rPr>
          <w:szCs w:val="22"/>
        </w:rPr>
      </w:pPr>
    </w:p>
    <w:p w14:paraId="6A2BB24F" w14:textId="407EF3B0" w:rsidR="0011342C" w:rsidRPr="007055C6" w:rsidRDefault="0011342C" w:rsidP="0011342C">
      <w:pPr>
        <w:pStyle w:val="Heading3"/>
        <w:jc w:val="left"/>
        <w:rPr>
          <w:i/>
          <w:iCs/>
          <w:u w:val="none"/>
        </w:rPr>
      </w:pPr>
      <w:r>
        <w:rPr>
          <w:b/>
          <w:bCs/>
          <w:u w:val="none"/>
        </w:rPr>
        <w:t>21</w:t>
      </w:r>
      <w:r w:rsidRPr="007055C6">
        <w:rPr>
          <w:b/>
          <w:bCs/>
          <w:u w:val="none"/>
        </w:rPr>
        <w:t>/</w:t>
      </w:r>
      <w:r>
        <w:rPr>
          <w:b/>
          <w:bCs/>
          <w:u w:val="none"/>
        </w:rPr>
        <w:t>39</w:t>
      </w:r>
      <w:r w:rsidRPr="007055C6">
        <w:rPr>
          <w:b/>
          <w:bCs/>
          <w:u w:val="none"/>
        </w:rPr>
        <w:tab/>
        <w:t>Braintree District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296462DB" w14:textId="77777777" w:rsidR="0011342C" w:rsidRDefault="0011342C" w:rsidP="0011342C">
      <w:pPr>
        <w:pStyle w:val="Style1"/>
        <w:ind w:left="720" w:hanging="720"/>
        <w:jc w:val="both"/>
        <w:rPr>
          <w:b/>
          <w:bCs w:val="0"/>
          <w:szCs w:val="22"/>
        </w:rPr>
      </w:pPr>
    </w:p>
    <w:p w14:paraId="2D0E16D2" w14:textId="1414DFF2" w:rsidR="00771930" w:rsidRPr="00771930" w:rsidRDefault="00771930" w:rsidP="00966A34">
      <w:pPr>
        <w:pStyle w:val="Heading3"/>
        <w:jc w:val="left"/>
        <w:rPr>
          <w:bCs/>
          <w:i/>
          <w:iCs/>
          <w:sz w:val="18"/>
          <w:szCs w:val="20"/>
          <w:u w:val="none"/>
        </w:rPr>
      </w:pPr>
      <w:r>
        <w:rPr>
          <w:b/>
          <w:u w:val="none"/>
        </w:rPr>
        <w:t xml:space="preserve">21/40 </w:t>
      </w:r>
      <w:r>
        <w:rPr>
          <w:b/>
          <w:u w:val="none"/>
        </w:rPr>
        <w:tab/>
        <w:t>Youth Services Update</w:t>
      </w:r>
      <w:r>
        <w:rPr>
          <w:b/>
          <w:u w:val="none"/>
        </w:rPr>
        <w:tab/>
      </w:r>
      <w:r>
        <w:rPr>
          <w:b/>
          <w:u w:val="none"/>
        </w:rPr>
        <w:tab/>
      </w:r>
      <w:r>
        <w:rPr>
          <w:b/>
          <w:u w:val="none"/>
        </w:rPr>
        <w:tab/>
      </w:r>
      <w:r>
        <w:rPr>
          <w:b/>
          <w:u w:val="none"/>
        </w:rPr>
        <w:tab/>
      </w:r>
      <w:r>
        <w:rPr>
          <w:b/>
          <w:u w:val="none"/>
        </w:rPr>
        <w:tab/>
      </w:r>
      <w:r>
        <w:rPr>
          <w:b/>
          <w:u w:val="none"/>
        </w:rPr>
        <w:tab/>
      </w:r>
      <w:r>
        <w:rPr>
          <w:b/>
          <w:u w:val="none"/>
        </w:rPr>
        <w:tab/>
      </w:r>
      <w:r>
        <w:rPr>
          <w:bCs/>
          <w:i/>
          <w:iCs/>
          <w:sz w:val="18"/>
          <w:szCs w:val="20"/>
          <w:u w:val="none"/>
        </w:rPr>
        <w:t>5 minutes</w:t>
      </w:r>
    </w:p>
    <w:p w14:paraId="3EE130F2" w14:textId="77777777" w:rsidR="00771930" w:rsidRPr="00771930" w:rsidRDefault="00771930" w:rsidP="00771930"/>
    <w:p w14:paraId="6BABED4C" w14:textId="43B3B5EB" w:rsidR="00AE1228" w:rsidRDefault="00966A34" w:rsidP="00966A34">
      <w:pPr>
        <w:pStyle w:val="Heading3"/>
        <w:jc w:val="left"/>
        <w:rPr>
          <w:u w:val="none"/>
        </w:rPr>
      </w:pPr>
      <w:r w:rsidRPr="007055C6">
        <w:rPr>
          <w:b/>
          <w:u w:val="none"/>
        </w:rPr>
        <w:t>2</w:t>
      </w:r>
      <w:r>
        <w:rPr>
          <w:b/>
          <w:u w:val="none"/>
        </w:rPr>
        <w:t>1</w:t>
      </w:r>
      <w:r w:rsidRPr="007055C6">
        <w:rPr>
          <w:b/>
          <w:u w:val="none"/>
        </w:rPr>
        <w:t>/</w:t>
      </w:r>
      <w:r w:rsidR="00771930">
        <w:rPr>
          <w:b/>
          <w:u w:val="none"/>
        </w:rPr>
        <w:t>41</w:t>
      </w:r>
      <w:r w:rsidR="005B0E4C">
        <w:rPr>
          <w:b/>
          <w:u w:val="none"/>
        </w:rPr>
        <w:t xml:space="preserve"> </w:t>
      </w:r>
      <w:r w:rsidRPr="007055C6">
        <w:rPr>
          <w:b/>
          <w:u w:val="none"/>
        </w:rPr>
        <w:t>Public Participation session</w:t>
      </w:r>
      <w:r w:rsidRPr="007055C6">
        <w:rPr>
          <w:u w:val="none"/>
        </w:rPr>
        <w:t xml:space="preserve"> </w:t>
      </w:r>
    </w:p>
    <w:p w14:paraId="793F6FEC" w14:textId="60E19CEB" w:rsidR="00966A34" w:rsidRPr="007055C6" w:rsidRDefault="00AE1228" w:rsidP="0011342C">
      <w:pPr>
        <w:pStyle w:val="Heading3"/>
        <w:ind w:left="720"/>
        <w:jc w:val="left"/>
        <w:rPr>
          <w:i/>
          <w:iCs/>
          <w:u w:val="none"/>
        </w:rPr>
      </w:pPr>
      <w:r>
        <w:rPr>
          <w:u w:val="none"/>
        </w:rPr>
        <w:t>W</w:t>
      </w:r>
      <w:r w:rsidR="00966A34" w:rsidRPr="007055C6">
        <w:rPr>
          <w:u w:val="none"/>
        </w:rPr>
        <w:t>ith respect to items on the Agenda and other matters that are of mutual interest.</w:t>
      </w:r>
      <w:r w:rsidR="00966A34" w:rsidRPr="007055C6">
        <w:rPr>
          <w:u w:val="none"/>
        </w:rPr>
        <w:tab/>
      </w:r>
      <w:r w:rsidR="00966A34" w:rsidRPr="007055C6">
        <w:rPr>
          <w:u w:val="none"/>
        </w:rPr>
        <w:tab/>
      </w:r>
      <w:r>
        <w:rPr>
          <w:u w:val="none"/>
        </w:rPr>
        <w:tab/>
      </w:r>
      <w:r w:rsidR="00966A34" w:rsidRPr="007055C6">
        <w:rPr>
          <w:u w:val="none"/>
        </w:rPr>
        <w:tab/>
      </w:r>
      <w:r w:rsidR="00966A34" w:rsidRPr="007055C6">
        <w:rPr>
          <w:u w:val="none"/>
        </w:rPr>
        <w:tab/>
        <w:t xml:space="preserve">   </w:t>
      </w:r>
      <w:r>
        <w:rPr>
          <w:u w:val="none"/>
        </w:rPr>
        <w:tab/>
      </w:r>
      <w:r>
        <w:rPr>
          <w:u w:val="none"/>
        </w:rPr>
        <w:tab/>
      </w:r>
      <w:r>
        <w:rPr>
          <w:u w:val="none"/>
        </w:rPr>
        <w:tab/>
      </w:r>
      <w:r>
        <w:rPr>
          <w:u w:val="none"/>
        </w:rPr>
        <w:tab/>
      </w:r>
      <w:r w:rsidR="00966A34" w:rsidRPr="00AE1228">
        <w:rPr>
          <w:i/>
          <w:iCs/>
          <w:sz w:val="18"/>
          <w:szCs w:val="20"/>
          <w:u w:val="none"/>
        </w:rPr>
        <w:t>3 minutes per person; 15 minutes max</w:t>
      </w:r>
    </w:p>
    <w:p w14:paraId="239F6B59" w14:textId="77777777" w:rsidR="009E352F" w:rsidRDefault="009E352F" w:rsidP="009E352F">
      <w:pPr>
        <w:pStyle w:val="Style1"/>
        <w:ind w:left="720"/>
        <w:jc w:val="both"/>
      </w:pPr>
    </w:p>
    <w:p w14:paraId="2610B2B2" w14:textId="4067D0E1"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771930">
        <w:rPr>
          <w:b/>
          <w:bCs/>
          <w:u w:val="none"/>
        </w:rPr>
        <w:t>42</w:t>
      </w:r>
      <w:r w:rsidRPr="00AD39DD">
        <w:rPr>
          <w:b/>
          <w:bCs/>
          <w:u w:val="none"/>
        </w:rPr>
        <w:tab/>
        <w:t>Clerk's Report</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5 minutes</w:t>
      </w:r>
    </w:p>
    <w:p w14:paraId="69A42D0E" w14:textId="77777777" w:rsidR="0011342C" w:rsidRDefault="0011342C" w:rsidP="0011342C">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5A615C7C" w14:textId="77777777" w:rsidR="0011342C" w:rsidRPr="00EE770E" w:rsidRDefault="0011342C" w:rsidP="0011342C">
      <w:pPr>
        <w:rPr>
          <w:rFonts w:ascii="Arial" w:hAnsi="Arial" w:cs="Arial"/>
          <w:sz w:val="22"/>
          <w:szCs w:val="22"/>
        </w:rPr>
      </w:pPr>
    </w:p>
    <w:p w14:paraId="6425D830" w14:textId="11A19916" w:rsidR="0011342C" w:rsidRPr="00AD39DD" w:rsidRDefault="0011342C" w:rsidP="0011342C">
      <w:pPr>
        <w:pStyle w:val="Heading3"/>
        <w:numPr>
          <w:ilvl w:val="0"/>
          <w:numId w:val="1"/>
        </w:numPr>
        <w:tabs>
          <w:tab w:val="clear" w:pos="0"/>
        </w:tabs>
        <w:ind w:left="0" w:firstLine="0"/>
        <w:jc w:val="left"/>
        <w:rPr>
          <w:bCs/>
          <w:u w:val="none"/>
        </w:rPr>
      </w:pPr>
      <w:r>
        <w:rPr>
          <w:b/>
          <w:bCs/>
          <w:u w:val="none"/>
        </w:rPr>
        <w:t>21</w:t>
      </w:r>
      <w:r w:rsidRPr="00AD39DD">
        <w:rPr>
          <w:b/>
          <w:bCs/>
          <w:u w:val="none"/>
        </w:rPr>
        <w:t>/</w:t>
      </w:r>
      <w:r w:rsidR="00771930">
        <w:rPr>
          <w:b/>
          <w:bCs/>
          <w:u w:val="none"/>
        </w:rPr>
        <w:t>43</w:t>
      </w:r>
      <w:r w:rsidRPr="00AD39DD">
        <w:rPr>
          <w:b/>
          <w:bCs/>
          <w:u w:val="none"/>
        </w:rPr>
        <w:tab/>
        <w:t>Burial Ground</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2 minutes</w:t>
      </w:r>
    </w:p>
    <w:p w14:paraId="1AE38CCC" w14:textId="77777777" w:rsidR="0011342C" w:rsidRDefault="0011342C" w:rsidP="0011342C">
      <w:pPr>
        <w:pStyle w:val="Style1"/>
        <w:ind w:firstLine="720"/>
        <w:jc w:val="both"/>
      </w:pPr>
      <w:r>
        <w:t>Report of interments and memorials.</w:t>
      </w:r>
      <w:r>
        <w:tab/>
      </w:r>
    </w:p>
    <w:p w14:paraId="269D1C0B" w14:textId="77777777" w:rsidR="0011342C" w:rsidRDefault="0011342C" w:rsidP="0011342C">
      <w:pPr>
        <w:pStyle w:val="Style1"/>
        <w:jc w:val="both"/>
        <w:rPr>
          <w:b/>
          <w:bCs w:val="0"/>
        </w:rPr>
      </w:pPr>
    </w:p>
    <w:p w14:paraId="744992BB" w14:textId="13FAB939"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771930">
        <w:rPr>
          <w:b/>
          <w:bCs/>
          <w:u w:val="none"/>
        </w:rPr>
        <w:t>44</w:t>
      </w:r>
      <w:r w:rsidRPr="00AD39DD">
        <w:rPr>
          <w:b/>
          <w:bCs/>
          <w:u w:val="none"/>
        </w:rPr>
        <w:tab/>
        <w:t>Planning</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0014695E">
        <w:rPr>
          <w:i/>
          <w:iCs/>
          <w:sz w:val="18"/>
          <w:szCs w:val="20"/>
          <w:u w:val="none"/>
        </w:rPr>
        <w:t>20</w:t>
      </w:r>
      <w:r w:rsidRPr="0011342C">
        <w:rPr>
          <w:sz w:val="18"/>
          <w:szCs w:val="20"/>
          <w:u w:val="none"/>
        </w:rPr>
        <w:t xml:space="preserve"> </w:t>
      </w:r>
      <w:r w:rsidRPr="0011342C">
        <w:rPr>
          <w:i/>
          <w:iCs/>
          <w:sz w:val="18"/>
          <w:szCs w:val="20"/>
          <w:u w:val="none"/>
        </w:rPr>
        <w:t>minutes</w:t>
      </w:r>
    </w:p>
    <w:p w14:paraId="458F0DBD" w14:textId="77777777" w:rsidR="0011342C" w:rsidRPr="00AD39DD" w:rsidRDefault="0011342C" w:rsidP="0011342C">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1C0EE49A" w14:textId="6894E7CB" w:rsidR="0011342C" w:rsidRDefault="0011342C" w:rsidP="0011342C">
      <w:pPr>
        <w:pStyle w:val="Style1"/>
        <w:ind w:left="709"/>
        <w:jc w:val="both"/>
        <w:rPr>
          <w:sz w:val="20"/>
          <w:szCs w:val="20"/>
        </w:rPr>
      </w:pPr>
      <w:r w:rsidRPr="0016272E">
        <w:rPr>
          <w:b/>
          <w:bCs w:val="0"/>
          <w:sz w:val="20"/>
          <w:szCs w:val="20"/>
        </w:rPr>
        <w:t>2</w:t>
      </w:r>
      <w:r>
        <w:rPr>
          <w:b/>
          <w:bCs w:val="0"/>
          <w:sz w:val="20"/>
          <w:szCs w:val="20"/>
        </w:rPr>
        <w:t>1</w:t>
      </w:r>
      <w:r w:rsidRPr="0016272E">
        <w:rPr>
          <w:b/>
          <w:bCs w:val="0"/>
          <w:sz w:val="20"/>
          <w:szCs w:val="20"/>
        </w:rPr>
        <w:t>/</w:t>
      </w:r>
      <w:r w:rsidR="000744BE">
        <w:rPr>
          <w:b/>
          <w:bCs w:val="0"/>
          <w:sz w:val="20"/>
          <w:szCs w:val="20"/>
        </w:rPr>
        <w:t>01668</w:t>
      </w:r>
      <w:r w:rsidRPr="0016272E">
        <w:rPr>
          <w:b/>
          <w:bCs w:val="0"/>
          <w:sz w:val="20"/>
          <w:szCs w:val="20"/>
        </w:rPr>
        <w:t>/</w:t>
      </w:r>
      <w:r>
        <w:rPr>
          <w:b/>
          <w:bCs w:val="0"/>
          <w:sz w:val="20"/>
          <w:szCs w:val="20"/>
        </w:rPr>
        <w:t>HH</w:t>
      </w:r>
      <w:r>
        <w:rPr>
          <w:sz w:val="20"/>
          <w:szCs w:val="20"/>
        </w:rPr>
        <w:t xml:space="preserve"> – </w:t>
      </w:r>
      <w:r w:rsidR="000744BE">
        <w:rPr>
          <w:sz w:val="20"/>
          <w:szCs w:val="20"/>
        </w:rPr>
        <w:t>Demolition of existing garage and erection of a single-storey side/rear garage and extension at 2 Rowan Way</w:t>
      </w:r>
      <w:r>
        <w:rPr>
          <w:sz w:val="20"/>
          <w:szCs w:val="20"/>
        </w:rPr>
        <w:t>, Hatfield Peverel.</w:t>
      </w:r>
    </w:p>
    <w:p w14:paraId="0264B2BA" w14:textId="47E185EA" w:rsidR="0011342C" w:rsidRDefault="0011342C" w:rsidP="0011342C">
      <w:pPr>
        <w:pStyle w:val="Style1"/>
        <w:ind w:left="709"/>
        <w:jc w:val="both"/>
        <w:rPr>
          <w:sz w:val="20"/>
          <w:szCs w:val="20"/>
        </w:rPr>
      </w:pPr>
      <w:r>
        <w:rPr>
          <w:b/>
          <w:bCs w:val="0"/>
          <w:sz w:val="20"/>
          <w:szCs w:val="20"/>
        </w:rPr>
        <w:t>21/</w:t>
      </w:r>
      <w:r w:rsidR="000744BE">
        <w:rPr>
          <w:b/>
          <w:bCs w:val="0"/>
          <w:sz w:val="20"/>
          <w:szCs w:val="20"/>
        </w:rPr>
        <w:t>01682</w:t>
      </w:r>
      <w:r>
        <w:rPr>
          <w:b/>
          <w:bCs w:val="0"/>
          <w:sz w:val="20"/>
          <w:szCs w:val="20"/>
        </w:rPr>
        <w:t>/</w:t>
      </w:r>
      <w:r w:rsidR="000744BE">
        <w:rPr>
          <w:b/>
          <w:bCs w:val="0"/>
          <w:sz w:val="20"/>
          <w:szCs w:val="20"/>
        </w:rPr>
        <w:t>FUL</w:t>
      </w:r>
      <w:r>
        <w:rPr>
          <w:sz w:val="20"/>
          <w:szCs w:val="20"/>
        </w:rPr>
        <w:t xml:space="preserve"> – </w:t>
      </w:r>
      <w:r w:rsidR="000744BE">
        <w:rPr>
          <w:sz w:val="20"/>
          <w:szCs w:val="20"/>
        </w:rPr>
        <w:t>Erection of new fencing along the south and east boundary of the site at Countryside Leisure Ltd, Maldon Road</w:t>
      </w:r>
      <w:r>
        <w:rPr>
          <w:sz w:val="20"/>
          <w:szCs w:val="20"/>
        </w:rPr>
        <w:t>, Hatfield Peverel.</w:t>
      </w:r>
    </w:p>
    <w:p w14:paraId="6C2947AF" w14:textId="23D079D3" w:rsidR="0011342C" w:rsidRDefault="0011342C" w:rsidP="0011342C">
      <w:pPr>
        <w:pStyle w:val="Style1"/>
        <w:ind w:left="709"/>
        <w:jc w:val="both"/>
        <w:rPr>
          <w:sz w:val="20"/>
          <w:szCs w:val="20"/>
        </w:rPr>
      </w:pPr>
      <w:r>
        <w:rPr>
          <w:b/>
          <w:bCs w:val="0"/>
          <w:sz w:val="20"/>
          <w:szCs w:val="20"/>
        </w:rPr>
        <w:t>21/</w:t>
      </w:r>
      <w:r w:rsidR="000744BE">
        <w:rPr>
          <w:b/>
          <w:bCs w:val="0"/>
          <w:sz w:val="20"/>
          <w:szCs w:val="20"/>
        </w:rPr>
        <w:t>01453</w:t>
      </w:r>
      <w:r>
        <w:rPr>
          <w:b/>
          <w:bCs w:val="0"/>
          <w:sz w:val="20"/>
          <w:szCs w:val="20"/>
        </w:rPr>
        <w:t>/</w:t>
      </w:r>
      <w:r w:rsidR="000744BE">
        <w:rPr>
          <w:b/>
          <w:bCs w:val="0"/>
          <w:sz w:val="20"/>
          <w:szCs w:val="20"/>
        </w:rPr>
        <w:t>LBC</w:t>
      </w:r>
      <w:r>
        <w:rPr>
          <w:sz w:val="20"/>
          <w:szCs w:val="20"/>
        </w:rPr>
        <w:t xml:space="preserve"> – </w:t>
      </w:r>
      <w:r w:rsidR="000744BE">
        <w:rPr>
          <w:sz w:val="20"/>
          <w:szCs w:val="20"/>
        </w:rPr>
        <w:t>Replacement of 3 existing rear windows with new timber casement double-glazed windows at Grange Cottage, The Green</w:t>
      </w:r>
      <w:r>
        <w:rPr>
          <w:sz w:val="20"/>
          <w:szCs w:val="20"/>
        </w:rPr>
        <w:t>, Hatfield Peverel.</w:t>
      </w:r>
    </w:p>
    <w:p w14:paraId="0FDE4FAC" w14:textId="6CAAF46C" w:rsidR="00B06276" w:rsidRDefault="00B06276" w:rsidP="0011342C">
      <w:pPr>
        <w:pStyle w:val="Style1"/>
        <w:ind w:left="709"/>
        <w:jc w:val="both"/>
        <w:rPr>
          <w:sz w:val="20"/>
          <w:szCs w:val="20"/>
        </w:rPr>
      </w:pPr>
      <w:r>
        <w:rPr>
          <w:b/>
          <w:bCs w:val="0"/>
          <w:sz w:val="20"/>
          <w:szCs w:val="20"/>
        </w:rPr>
        <w:t>21/01062/FUL</w:t>
      </w:r>
      <w:r>
        <w:rPr>
          <w:sz w:val="20"/>
          <w:szCs w:val="20"/>
        </w:rPr>
        <w:t xml:space="preserve"> – Erection of single-storey building for vehicles sales at Highwood House, Maldon Road, Hatfield Peverel.</w:t>
      </w:r>
    </w:p>
    <w:p w14:paraId="756FC738" w14:textId="3A396BB7" w:rsidR="00B06276" w:rsidRDefault="00B06276" w:rsidP="0011342C">
      <w:pPr>
        <w:pStyle w:val="Style1"/>
        <w:ind w:left="709"/>
        <w:jc w:val="both"/>
        <w:rPr>
          <w:sz w:val="20"/>
          <w:szCs w:val="20"/>
        </w:rPr>
      </w:pPr>
      <w:r>
        <w:rPr>
          <w:b/>
          <w:bCs w:val="0"/>
          <w:sz w:val="20"/>
          <w:szCs w:val="20"/>
        </w:rPr>
        <w:t>21/01740/HH</w:t>
      </w:r>
      <w:r>
        <w:rPr>
          <w:sz w:val="20"/>
          <w:szCs w:val="20"/>
        </w:rPr>
        <w:t xml:space="preserve"> – Two-storey rear extension at 2 Lawrence Court, The Street, Hatfield Peverel.</w:t>
      </w:r>
    </w:p>
    <w:p w14:paraId="47E60CD1" w14:textId="2284E04D" w:rsidR="00B06276" w:rsidRDefault="00B06276" w:rsidP="0011342C">
      <w:pPr>
        <w:pStyle w:val="Style1"/>
        <w:ind w:left="709"/>
        <w:jc w:val="both"/>
        <w:rPr>
          <w:sz w:val="20"/>
          <w:szCs w:val="20"/>
        </w:rPr>
      </w:pPr>
      <w:r>
        <w:rPr>
          <w:b/>
          <w:bCs w:val="0"/>
          <w:sz w:val="20"/>
          <w:szCs w:val="20"/>
        </w:rPr>
        <w:t>21/</w:t>
      </w:r>
      <w:r w:rsidR="00575692">
        <w:rPr>
          <w:b/>
          <w:bCs w:val="0"/>
          <w:sz w:val="20"/>
          <w:szCs w:val="20"/>
        </w:rPr>
        <w:t>01324/HH</w:t>
      </w:r>
      <w:r w:rsidR="00575692">
        <w:rPr>
          <w:sz w:val="20"/>
          <w:szCs w:val="20"/>
        </w:rPr>
        <w:t xml:space="preserve"> – Erection of single-storey garage to replace existing outbuilding at Redcote, London Road, Hatfield Peverel.</w:t>
      </w:r>
    </w:p>
    <w:p w14:paraId="5E9DA11E" w14:textId="28CBA6F4" w:rsidR="009410E9" w:rsidRPr="009410E9" w:rsidRDefault="009410E9" w:rsidP="0011342C">
      <w:pPr>
        <w:pStyle w:val="Style1"/>
        <w:ind w:left="709"/>
        <w:jc w:val="both"/>
        <w:rPr>
          <w:sz w:val="20"/>
          <w:szCs w:val="20"/>
        </w:rPr>
      </w:pPr>
      <w:r>
        <w:rPr>
          <w:b/>
          <w:bCs w:val="0"/>
          <w:sz w:val="20"/>
          <w:szCs w:val="20"/>
        </w:rPr>
        <w:t>21/01952/HH</w:t>
      </w:r>
      <w:r>
        <w:rPr>
          <w:sz w:val="20"/>
          <w:szCs w:val="20"/>
        </w:rPr>
        <w:t xml:space="preserve"> – Single-storey rear extension at 11 Laburnum Way, Hatfield Peverel.</w:t>
      </w:r>
    </w:p>
    <w:p w14:paraId="700B61F7" w14:textId="1328E278" w:rsidR="009410E9" w:rsidRPr="009410E9" w:rsidRDefault="009410E9" w:rsidP="009410E9">
      <w:pPr>
        <w:pStyle w:val="Style1"/>
        <w:ind w:left="709"/>
        <w:rPr>
          <w:sz w:val="20"/>
          <w:szCs w:val="20"/>
        </w:rPr>
      </w:pPr>
      <w:r>
        <w:rPr>
          <w:b/>
          <w:bCs w:val="0"/>
          <w:sz w:val="20"/>
          <w:szCs w:val="20"/>
        </w:rPr>
        <w:t>21/01859/VAR</w:t>
      </w:r>
      <w:r>
        <w:rPr>
          <w:sz w:val="20"/>
          <w:szCs w:val="20"/>
        </w:rPr>
        <w:t xml:space="preserve"> – Variation to conditions 2, 4, 5, 9, 12, 14, 15, 16, 18 and 19 of permission </w:t>
      </w:r>
      <w:r w:rsidRPr="009410E9">
        <w:rPr>
          <w:sz w:val="20"/>
          <w:szCs w:val="20"/>
        </w:rPr>
        <w:t>20/01465/FUL</w:t>
      </w:r>
      <w:r>
        <w:rPr>
          <w:sz w:val="20"/>
          <w:szCs w:val="20"/>
        </w:rPr>
        <w:t xml:space="preserve"> for the erection of 7 two-storey dwellings at Heathers, The Green, Hatfield Peverel.</w:t>
      </w:r>
    </w:p>
    <w:p w14:paraId="40B97AD8" w14:textId="26AA7F4C" w:rsidR="000744BE" w:rsidRDefault="000744BE" w:rsidP="0011342C">
      <w:pPr>
        <w:pStyle w:val="Style1"/>
        <w:ind w:left="709"/>
        <w:jc w:val="both"/>
        <w:rPr>
          <w:sz w:val="20"/>
          <w:szCs w:val="20"/>
        </w:rPr>
      </w:pPr>
    </w:p>
    <w:p w14:paraId="75E23D61" w14:textId="33B7DAD2" w:rsidR="000744BE" w:rsidRDefault="000744BE" w:rsidP="0011342C">
      <w:pPr>
        <w:pStyle w:val="Style1"/>
        <w:ind w:left="709"/>
        <w:jc w:val="both"/>
        <w:rPr>
          <w:sz w:val="20"/>
          <w:szCs w:val="20"/>
        </w:rPr>
      </w:pPr>
      <w:r w:rsidRPr="000744BE">
        <w:rPr>
          <w:b/>
          <w:bCs w:val="0"/>
          <w:sz w:val="20"/>
          <w:szCs w:val="20"/>
        </w:rPr>
        <w:t>21/01757/TPO</w:t>
      </w:r>
      <w:r>
        <w:rPr>
          <w:sz w:val="20"/>
          <w:szCs w:val="20"/>
        </w:rPr>
        <w:t xml:space="preserve"> – Tree works at Oakleigh House, Crabb’s Hill, Hatfield Peverel.</w:t>
      </w:r>
    </w:p>
    <w:p w14:paraId="2F528926" w14:textId="7DB7E1D9" w:rsidR="00B06276" w:rsidRPr="00B06276" w:rsidRDefault="00B06276" w:rsidP="0011342C">
      <w:pPr>
        <w:pStyle w:val="Style1"/>
        <w:ind w:left="709"/>
        <w:jc w:val="both"/>
        <w:rPr>
          <w:sz w:val="20"/>
          <w:szCs w:val="20"/>
        </w:rPr>
      </w:pPr>
      <w:r>
        <w:rPr>
          <w:b/>
          <w:bCs w:val="0"/>
          <w:sz w:val="20"/>
          <w:szCs w:val="20"/>
        </w:rPr>
        <w:t>21/01912/TPO</w:t>
      </w:r>
      <w:r>
        <w:rPr>
          <w:sz w:val="20"/>
          <w:szCs w:val="20"/>
        </w:rPr>
        <w:t xml:space="preserve"> </w:t>
      </w:r>
      <w:r w:rsidR="00575692">
        <w:rPr>
          <w:sz w:val="20"/>
          <w:szCs w:val="20"/>
        </w:rPr>
        <w:t>–</w:t>
      </w:r>
      <w:r>
        <w:rPr>
          <w:sz w:val="20"/>
          <w:szCs w:val="20"/>
        </w:rPr>
        <w:t xml:space="preserve"> </w:t>
      </w:r>
      <w:r w:rsidR="00575692">
        <w:rPr>
          <w:sz w:val="20"/>
          <w:szCs w:val="20"/>
        </w:rPr>
        <w:t>Tree works at The Lodge, Ulting Road, Hatfield Peverel.</w:t>
      </w:r>
    </w:p>
    <w:p w14:paraId="4862CF9B" w14:textId="3161F98F" w:rsidR="00AE1228" w:rsidRDefault="00AE1228" w:rsidP="00AE1228">
      <w:pPr>
        <w:pStyle w:val="Style1"/>
        <w:ind w:hanging="11"/>
        <w:jc w:val="both"/>
      </w:pPr>
    </w:p>
    <w:p w14:paraId="3AF87DFB" w14:textId="77777777" w:rsidR="0014695E" w:rsidRDefault="0014695E" w:rsidP="0014695E">
      <w:pPr>
        <w:ind w:left="720"/>
        <w:rPr>
          <w:rFonts w:ascii="Arial" w:hAnsi="Arial" w:cs="Arial"/>
          <w:sz w:val="22"/>
          <w:szCs w:val="22"/>
        </w:rPr>
      </w:pPr>
      <w:r>
        <w:rPr>
          <w:rFonts w:ascii="Arial" w:hAnsi="Arial" w:cs="Arial"/>
          <w:sz w:val="22"/>
          <w:szCs w:val="22"/>
        </w:rPr>
        <w:t>To discuss and decide on the Parish Council’s response to the Longfield Solar Farm statutory consultation.</w:t>
      </w:r>
    </w:p>
    <w:p w14:paraId="3D492AB7" w14:textId="77777777" w:rsidR="0014695E" w:rsidRDefault="0014695E" w:rsidP="00AE1228">
      <w:pPr>
        <w:pStyle w:val="Style1"/>
        <w:ind w:hanging="11"/>
        <w:jc w:val="both"/>
      </w:pPr>
    </w:p>
    <w:p w14:paraId="6376F6C8" w14:textId="6419529A" w:rsidR="0011342C" w:rsidRPr="00EA10A6" w:rsidRDefault="0011342C" w:rsidP="0011342C">
      <w:pPr>
        <w:pStyle w:val="Heading3"/>
        <w:jc w:val="left"/>
        <w:rPr>
          <w:i/>
          <w:iCs/>
          <w:u w:val="none"/>
        </w:rPr>
      </w:pPr>
      <w:r>
        <w:rPr>
          <w:b/>
          <w:bCs/>
          <w:u w:val="none"/>
        </w:rPr>
        <w:t>21</w:t>
      </w:r>
      <w:r w:rsidRPr="00EA10A6">
        <w:rPr>
          <w:b/>
          <w:bCs/>
          <w:u w:val="none"/>
        </w:rPr>
        <w:t>/</w:t>
      </w:r>
      <w:r w:rsidR="00771930">
        <w:rPr>
          <w:b/>
          <w:bCs/>
          <w:u w:val="none"/>
        </w:rPr>
        <w:t>45</w:t>
      </w:r>
      <w:r w:rsidRPr="00EA10A6">
        <w:rPr>
          <w:b/>
          <w:bCs/>
          <w:u w:val="none"/>
        </w:rPr>
        <w:tab/>
        <w:t>Finance and General Purposes</w:t>
      </w:r>
      <w:r w:rsidRPr="00EA10A6">
        <w:rPr>
          <w:u w:val="none"/>
        </w:rPr>
        <w:tab/>
      </w:r>
      <w:r w:rsidRPr="00EA10A6">
        <w:rPr>
          <w:u w:val="none"/>
        </w:rPr>
        <w:tab/>
      </w:r>
      <w:r w:rsidRPr="00EA10A6">
        <w:rPr>
          <w:u w:val="none"/>
        </w:rPr>
        <w:tab/>
      </w:r>
      <w:r w:rsidRPr="00EA10A6">
        <w:rPr>
          <w:u w:val="none"/>
        </w:rPr>
        <w:tab/>
      </w:r>
      <w:r w:rsidRPr="00EA10A6">
        <w:rPr>
          <w:u w:val="none"/>
        </w:rPr>
        <w:tab/>
      </w:r>
      <w:r w:rsidRPr="00EA10A6">
        <w:rPr>
          <w:u w:val="none"/>
        </w:rPr>
        <w:tab/>
      </w:r>
      <w:r w:rsidR="008B2361">
        <w:rPr>
          <w:i/>
          <w:iCs/>
          <w:sz w:val="18"/>
          <w:szCs w:val="20"/>
          <w:u w:val="none"/>
        </w:rPr>
        <w:t>5</w:t>
      </w:r>
      <w:r w:rsidRPr="00771930">
        <w:rPr>
          <w:i/>
          <w:iCs/>
          <w:sz w:val="18"/>
          <w:szCs w:val="20"/>
          <w:u w:val="none"/>
        </w:rPr>
        <w:t xml:space="preserve"> minutes</w:t>
      </w:r>
    </w:p>
    <w:p w14:paraId="65E64C4B" w14:textId="7103C247" w:rsidR="0011342C" w:rsidRDefault="0011342C" w:rsidP="00771930">
      <w:pPr>
        <w:pStyle w:val="Style1"/>
        <w:ind w:left="720"/>
      </w:pPr>
      <w:r w:rsidRPr="0088041F">
        <w:t xml:space="preserve">To receive the </w:t>
      </w:r>
      <w:r>
        <w:t>June</w:t>
      </w:r>
      <w:r w:rsidRPr="0088041F">
        <w:t xml:space="preserve"> budget update. </w:t>
      </w:r>
    </w:p>
    <w:p w14:paraId="27CF3AAC" w14:textId="540AB29F" w:rsidR="00771930" w:rsidRDefault="00771930" w:rsidP="00771930">
      <w:pPr>
        <w:pStyle w:val="Style1"/>
      </w:pPr>
    </w:p>
    <w:p w14:paraId="56388DD4" w14:textId="1EEB3E99" w:rsidR="00BB1E95" w:rsidRDefault="00771930" w:rsidP="00BB1E95">
      <w:pPr>
        <w:pStyle w:val="Style1"/>
        <w:ind w:left="720"/>
      </w:pPr>
      <w:r>
        <w:t>To note actions carried out in June under the Scheme of Delegation</w:t>
      </w:r>
      <w:r w:rsidR="00BB1E95">
        <w:t>.</w:t>
      </w:r>
    </w:p>
    <w:p w14:paraId="7F68B8C1" w14:textId="6F84CDD4" w:rsidR="0011342C" w:rsidRDefault="0011342C" w:rsidP="0011342C">
      <w:pPr>
        <w:pStyle w:val="Style1"/>
        <w:ind w:left="720"/>
      </w:pPr>
    </w:p>
    <w:p w14:paraId="47526A73" w14:textId="1D4FA5FF" w:rsidR="0011342C" w:rsidRPr="00025F6C" w:rsidRDefault="00771930" w:rsidP="0011342C">
      <w:pPr>
        <w:pStyle w:val="Heading3"/>
        <w:jc w:val="left"/>
        <w:rPr>
          <w:b/>
          <w:bCs/>
          <w:sz w:val="18"/>
          <w:szCs w:val="20"/>
          <w:u w:val="none"/>
        </w:rPr>
      </w:pPr>
      <w:r>
        <w:rPr>
          <w:b/>
          <w:bCs/>
          <w:u w:val="none"/>
        </w:rPr>
        <w:t>21</w:t>
      </w:r>
      <w:r w:rsidR="0011342C" w:rsidRPr="005D0C77">
        <w:rPr>
          <w:b/>
          <w:bCs/>
          <w:u w:val="none"/>
        </w:rPr>
        <w:t>/</w:t>
      </w:r>
      <w:r>
        <w:rPr>
          <w:b/>
          <w:bCs/>
          <w:u w:val="none"/>
        </w:rPr>
        <w:t>46</w:t>
      </w:r>
      <w:r w:rsidR="0011342C" w:rsidRPr="005D0C77">
        <w:rPr>
          <w:b/>
          <w:bCs/>
          <w:u w:val="none"/>
        </w:rPr>
        <w:t xml:space="preserve"> </w:t>
      </w:r>
      <w:r w:rsidR="008B2361">
        <w:rPr>
          <w:b/>
          <w:bCs/>
          <w:u w:val="none"/>
        </w:rPr>
        <w:tab/>
      </w:r>
      <w:r w:rsidR="0011342C" w:rsidRPr="00025F6C">
        <w:rPr>
          <w:b/>
          <w:bCs/>
          <w:u w:val="none"/>
        </w:rPr>
        <w:t>Neighbourhood Development Plan</w:t>
      </w:r>
      <w:r w:rsidR="0011342C" w:rsidRPr="00025F6C">
        <w:rPr>
          <w:b/>
          <w:bCs/>
          <w:u w:val="none"/>
        </w:rPr>
        <w:tab/>
      </w:r>
      <w:r w:rsidR="0011342C" w:rsidRPr="00025F6C">
        <w:rPr>
          <w:b/>
          <w:bCs/>
          <w:u w:val="none"/>
        </w:rPr>
        <w:tab/>
      </w:r>
      <w:r w:rsidR="0011342C" w:rsidRPr="00025F6C">
        <w:rPr>
          <w:b/>
          <w:bCs/>
          <w:u w:val="none"/>
        </w:rPr>
        <w:tab/>
      </w:r>
      <w:r w:rsidR="0011342C" w:rsidRPr="00025F6C">
        <w:rPr>
          <w:b/>
          <w:bCs/>
          <w:u w:val="none"/>
        </w:rPr>
        <w:tab/>
      </w:r>
      <w:r w:rsidRPr="00025F6C">
        <w:rPr>
          <w:b/>
          <w:bCs/>
          <w:u w:val="none"/>
        </w:rPr>
        <w:tab/>
      </w:r>
      <w:r w:rsidR="0011342C" w:rsidRPr="00025F6C">
        <w:rPr>
          <w:i/>
          <w:iCs/>
          <w:sz w:val="18"/>
          <w:szCs w:val="20"/>
          <w:u w:val="none"/>
        </w:rPr>
        <w:t>5 minutes</w:t>
      </w:r>
    </w:p>
    <w:p w14:paraId="18E0012E" w14:textId="699DE58E" w:rsidR="00AE1228" w:rsidRPr="00025F6C" w:rsidRDefault="00025F6C" w:rsidP="00771930">
      <w:pPr>
        <w:ind w:left="720"/>
        <w:rPr>
          <w:rFonts w:ascii="Arial" w:hAnsi="Arial" w:cs="Arial"/>
          <w:sz w:val="22"/>
          <w:szCs w:val="22"/>
        </w:rPr>
      </w:pPr>
      <w:r>
        <w:rPr>
          <w:rFonts w:ascii="Arial" w:hAnsi="Arial" w:cs="Arial"/>
          <w:sz w:val="22"/>
          <w:szCs w:val="22"/>
        </w:rPr>
        <w:t>To receive an update on the review of the NDP.</w:t>
      </w:r>
    </w:p>
    <w:p w14:paraId="633AD88F" w14:textId="6392C39C" w:rsidR="0011342C" w:rsidRDefault="0011342C" w:rsidP="0011342C">
      <w:pPr>
        <w:rPr>
          <w:rFonts w:ascii="Arial" w:hAnsi="Arial" w:cs="Arial"/>
          <w:sz w:val="22"/>
          <w:szCs w:val="22"/>
        </w:rPr>
      </w:pPr>
    </w:p>
    <w:p w14:paraId="2C4DC689" w14:textId="17048915" w:rsidR="00025F6C" w:rsidRDefault="00025F6C" w:rsidP="0011342C">
      <w:pPr>
        <w:pStyle w:val="Heading3"/>
        <w:jc w:val="left"/>
        <w:rPr>
          <w:i/>
          <w:iCs/>
          <w:sz w:val="18"/>
          <w:szCs w:val="20"/>
          <w:u w:val="none"/>
        </w:rPr>
      </w:pPr>
      <w:r>
        <w:rPr>
          <w:b/>
          <w:bCs/>
          <w:u w:val="none"/>
        </w:rPr>
        <w:t>21/47</w:t>
      </w:r>
      <w:r>
        <w:rPr>
          <w:b/>
          <w:bCs/>
          <w:u w:val="none"/>
        </w:rPr>
        <w:tab/>
        <w:t>Community Land</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14695E">
        <w:rPr>
          <w:i/>
          <w:iCs/>
          <w:sz w:val="18"/>
          <w:szCs w:val="20"/>
          <w:u w:val="none"/>
        </w:rPr>
        <w:t>10</w:t>
      </w:r>
      <w:r>
        <w:rPr>
          <w:i/>
          <w:iCs/>
          <w:sz w:val="18"/>
          <w:szCs w:val="20"/>
          <w:u w:val="none"/>
        </w:rPr>
        <w:t xml:space="preserve"> minutes</w:t>
      </w:r>
    </w:p>
    <w:p w14:paraId="74506050" w14:textId="4A8BDACB" w:rsidR="008B2361" w:rsidRDefault="008B2361" w:rsidP="008B2361">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approve the Essex Forest Initiative (EFI) Memorandum of Understanding (MoU) and for Councillor Wallace to be the main point of contact/liaison with EFI.</w:t>
      </w:r>
    </w:p>
    <w:p w14:paraId="72556FCA" w14:textId="77777777" w:rsidR="008B2361" w:rsidRPr="00771930" w:rsidRDefault="008B2361" w:rsidP="008B2361">
      <w:pPr>
        <w:ind w:left="720"/>
        <w:rPr>
          <w:rFonts w:ascii="Arial" w:hAnsi="Arial" w:cs="Arial"/>
          <w:sz w:val="22"/>
          <w:szCs w:val="22"/>
        </w:rPr>
      </w:pPr>
    </w:p>
    <w:p w14:paraId="0313979D" w14:textId="4EAB2F90" w:rsidR="00025F6C" w:rsidRPr="00025F6C" w:rsidRDefault="00025F6C" w:rsidP="00025F6C">
      <w:pPr>
        <w:ind w:left="720"/>
        <w:rPr>
          <w:rFonts w:ascii="Arial" w:hAnsi="Arial" w:cs="Arial"/>
          <w:sz w:val="22"/>
          <w:szCs w:val="22"/>
        </w:rPr>
      </w:pPr>
      <w:r w:rsidRPr="00025F6C">
        <w:rPr>
          <w:rFonts w:ascii="Arial" w:hAnsi="Arial" w:cs="Arial"/>
          <w:b/>
          <w:bCs/>
          <w:sz w:val="22"/>
          <w:szCs w:val="22"/>
        </w:rPr>
        <w:t>Motion:</w:t>
      </w:r>
      <w:r w:rsidRPr="00025F6C">
        <w:rPr>
          <w:rFonts w:ascii="Arial" w:hAnsi="Arial" w:cs="Arial"/>
          <w:sz w:val="22"/>
          <w:szCs w:val="22"/>
        </w:rPr>
        <w:t xml:space="preserve"> </w:t>
      </w:r>
      <w:r>
        <w:rPr>
          <w:rFonts w:ascii="Arial" w:hAnsi="Arial" w:cs="Arial"/>
          <w:sz w:val="22"/>
          <w:szCs w:val="22"/>
        </w:rPr>
        <w:t>The Parish Council to apply to Braintree District Council planning department for a variation of conditions to allow tree planting on the community land at Stonepath Meadow.</w:t>
      </w:r>
      <w:r w:rsidR="008B2361">
        <w:rPr>
          <w:rFonts w:ascii="Arial" w:hAnsi="Arial" w:cs="Arial"/>
          <w:sz w:val="22"/>
          <w:szCs w:val="22"/>
        </w:rPr>
        <w:t xml:space="preserve"> </w:t>
      </w:r>
    </w:p>
    <w:p w14:paraId="592262C2" w14:textId="77777777" w:rsidR="00025F6C" w:rsidRDefault="00025F6C" w:rsidP="0011342C">
      <w:pPr>
        <w:pStyle w:val="Heading3"/>
        <w:jc w:val="left"/>
        <w:rPr>
          <w:b/>
          <w:bCs/>
          <w:u w:val="none"/>
        </w:rPr>
      </w:pPr>
    </w:p>
    <w:p w14:paraId="5CE39A27" w14:textId="0AD236B9" w:rsidR="0011342C" w:rsidRPr="00EA10A6" w:rsidRDefault="00771930" w:rsidP="0011342C">
      <w:pPr>
        <w:pStyle w:val="Heading3"/>
        <w:jc w:val="left"/>
        <w:rPr>
          <w:i/>
          <w:iCs/>
          <w:u w:val="none"/>
        </w:rPr>
      </w:pPr>
      <w:r>
        <w:rPr>
          <w:b/>
          <w:bCs/>
          <w:u w:val="none"/>
        </w:rPr>
        <w:t>21</w:t>
      </w:r>
      <w:r w:rsidR="0011342C" w:rsidRPr="00EA10A6">
        <w:rPr>
          <w:b/>
          <w:bCs/>
          <w:u w:val="none"/>
        </w:rPr>
        <w:t>/</w:t>
      </w:r>
      <w:r w:rsidR="00025F6C">
        <w:rPr>
          <w:b/>
          <w:bCs/>
          <w:u w:val="none"/>
        </w:rPr>
        <w:t>48</w:t>
      </w:r>
      <w:r w:rsidR="0011342C" w:rsidRPr="00EA10A6">
        <w:rPr>
          <w:b/>
          <w:bCs/>
          <w:u w:val="none"/>
        </w:rPr>
        <w:tab/>
        <w:t>Environment</w:t>
      </w:r>
      <w:r w:rsidR="0011342C" w:rsidRPr="00EA10A6">
        <w:rPr>
          <w:b/>
          <w:bCs/>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4695E">
        <w:rPr>
          <w:i/>
          <w:iCs/>
          <w:sz w:val="18"/>
          <w:szCs w:val="20"/>
          <w:u w:val="none"/>
        </w:rPr>
        <w:t>10</w:t>
      </w:r>
      <w:r w:rsidR="0011342C" w:rsidRPr="00771930">
        <w:rPr>
          <w:i/>
          <w:iCs/>
          <w:sz w:val="18"/>
          <w:szCs w:val="20"/>
          <w:u w:val="none"/>
        </w:rPr>
        <w:t xml:space="preserve"> minutes</w:t>
      </w:r>
    </w:p>
    <w:p w14:paraId="5CCA02C9" w14:textId="3A82DB00" w:rsidR="005022CC" w:rsidRDefault="005022CC" w:rsidP="00771930">
      <w:pPr>
        <w:ind w:left="720"/>
        <w:rPr>
          <w:rFonts w:ascii="Arial" w:hAnsi="Arial" w:cs="Arial"/>
          <w:sz w:val="22"/>
          <w:szCs w:val="22"/>
        </w:rPr>
      </w:pPr>
      <w:r>
        <w:rPr>
          <w:rFonts w:ascii="Arial" w:hAnsi="Arial" w:cs="Arial"/>
          <w:b/>
          <w:bCs/>
          <w:sz w:val="22"/>
          <w:szCs w:val="22"/>
        </w:rPr>
        <w:t xml:space="preserve">Motion: </w:t>
      </w:r>
      <w:r>
        <w:rPr>
          <w:rFonts w:ascii="Arial" w:hAnsi="Arial" w:cs="Arial"/>
          <w:sz w:val="22"/>
          <w:szCs w:val="22"/>
        </w:rPr>
        <w:t>The Parish Council to appoint Mortimer Contracts to check the state of the spiral rotator (play equipment) and attempt to repair.  Please note that if unable to fix, a whole pre-mounted bearing will be needed at an estimated cost of £1,000.</w:t>
      </w:r>
    </w:p>
    <w:p w14:paraId="58086413" w14:textId="77777777" w:rsidR="005022CC" w:rsidRDefault="005022CC" w:rsidP="005022CC">
      <w:pPr>
        <w:rPr>
          <w:rFonts w:ascii="Arial" w:hAnsi="Arial" w:cs="Arial"/>
          <w:sz w:val="22"/>
          <w:szCs w:val="22"/>
        </w:rPr>
      </w:pPr>
    </w:p>
    <w:p w14:paraId="229DA68F" w14:textId="3EB196A4" w:rsidR="0011342C" w:rsidRDefault="005022CC" w:rsidP="00771930">
      <w:pPr>
        <w:ind w:left="720"/>
        <w:rPr>
          <w:rFonts w:ascii="Arial" w:hAnsi="Arial" w:cs="Arial"/>
          <w:sz w:val="22"/>
          <w:szCs w:val="22"/>
        </w:rPr>
      </w:pPr>
      <w:r w:rsidRPr="005022CC">
        <w:rPr>
          <w:rFonts w:ascii="Arial" w:hAnsi="Arial" w:cs="Arial"/>
          <w:b/>
          <w:bCs/>
          <w:sz w:val="22"/>
          <w:szCs w:val="22"/>
        </w:rPr>
        <w:t>Motion:</w:t>
      </w:r>
      <w:r>
        <w:rPr>
          <w:rFonts w:ascii="Arial" w:hAnsi="Arial" w:cs="Arial"/>
          <w:sz w:val="22"/>
          <w:szCs w:val="22"/>
        </w:rPr>
        <w:t xml:space="preserve"> The Parish Council to purchase two benches for siting on the recreation ground, at a cost of £1,277 plus fittings</w:t>
      </w:r>
      <w:r w:rsidR="0011342C">
        <w:rPr>
          <w:rFonts w:ascii="Arial" w:hAnsi="Arial" w:cs="Arial"/>
          <w:sz w:val="22"/>
          <w:szCs w:val="22"/>
        </w:rPr>
        <w:t>.</w:t>
      </w:r>
    </w:p>
    <w:p w14:paraId="1DB1077A" w14:textId="2B78842D" w:rsidR="005022CC" w:rsidRDefault="005022CC" w:rsidP="005022CC">
      <w:pPr>
        <w:rPr>
          <w:rFonts w:ascii="Arial" w:hAnsi="Arial" w:cs="Arial"/>
          <w:sz w:val="22"/>
          <w:szCs w:val="22"/>
        </w:rPr>
      </w:pPr>
    </w:p>
    <w:p w14:paraId="4973764F" w14:textId="0FF1DDED" w:rsidR="005022CC" w:rsidRDefault="005022CC" w:rsidP="00771930">
      <w:pPr>
        <w:ind w:left="720"/>
        <w:rPr>
          <w:rFonts w:ascii="Arial" w:hAnsi="Arial" w:cs="Arial"/>
          <w:sz w:val="22"/>
          <w:szCs w:val="22"/>
        </w:rPr>
      </w:pPr>
      <w:r>
        <w:rPr>
          <w:rFonts w:ascii="Arial" w:hAnsi="Arial" w:cs="Arial"/>
          <w:sz w:val="22"/>
          <w:szCs w:val="22"/>
        </w:rPr>
        <w:t>To discuss and decide whether to clear the land to the right-hand side of the path by the duck pond.  This area is owned by Braintree District Council so permission will need to be sought.</w:t>
      </w:r>
    </w:p>
    <w:p w14:paraId="4CDB82E5" w14:textId="1C397511" w:rsidR="00771930" w:rsidRDefault="00771930" w:rsidP="005022CC">
      <w:pPr>
        <w:rPr>
          <w:rFonts w:ascii="Arial" w:hAnsi="Arial" w:cs="Arial"/>
          <w:sz w:val="22"/>
          <w:szCs w:val="22"/>
        </w:rPr>
      </w:pPr>
    </w:p>
    <w:p w14:paraId="63F6D44C" w14:textId="6FA9BD33" w:rsidR="00025F6C" w:rsidRPr="008B2361" w:rsidRDefault="00025F6C" w:rsidP="00771930">
      <w:pPr>
        <w:pStyle w:val="Heading3"/>
        <w:jc w:val="left"/>
        <w:rPr>
          <w:i/>
          <w:iCs/>
          <w:sz w:val="18"/>
          <w:szCs w:val="20"/>
          <w:u w:val="none"/>
        </w:rPr>
      </w:pPr>
      <w:r>
        <w:rPr>
          <w:b/>
          <w:bCs/>
          <w:u w:val="none"/>
        </w:rPr>
        <w:t>21/49</w:t>
      </w:r>
      <w:r>
        <w:rPr>
          <w:b/>
          <w:bCs/>
          <w:u w:val="none"/>
        </w:rPr>
        <w:tab/>
        <w:t>Traffic</w:t>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i/>
          <w:iCs/>
          <w:sz w:val="18"/>
          <w:szCs w:val="20"/>
          <w:u w:val="none"/>
        </w:rPr>
        <w:t>5 minutes</w:t>
      </w:r>
    </w:p>
    <w:p w14:paraId="38EB5D21" w14:textId="5A0C7D1D" w:rsidR="00025F6C" w:rsidRPr="00025F6C" w:rsidRDefault="00025F6C" w:rsidP="00025F6C">
      <w:pPr>
        <w:ind w:left="720"/>
        <w:rPr>
          <w:rFonts w:ascii="Arial" w:hAnsi="Arial" w:cs="Arial"/>
          <w:sz w:val="22"/>
          <w:szCs w:val="22"/>
        </w:rPr>
      </w:pPr>
      <w:r w:rsidRPr="00025F6C">
        <w:rPr>
          <w:rFonts w:ascii="Arial" w:hAnsi="Arial" w:cs="Arial"/>
          <w:sz w:val="22"/>
          <w:szCs w:val="22"/>
        </w:rPr>
        <w:t>To receive an update on traffic matters.</w:t>
      </w:r>
    </w:p>
    <w:p w14:paraId="2C28A351" w14:textId="77777777" w:rsidR="00025F6C" w:rsidRPr="00025F6C" w:rsidRDefault="00025F6C" w:rsidP="00025F6C">
      <w:pPr>
        <w:ind w:left="720"/>
        <w:rPr>
          <w:b/>
          <w:bCs/>
        </w:rPr>
      </w:pPr>
    </w:p>
    <w:p w14:paraId="492B5BCA" w14:textId="468BA859" w:rsidR="0011342C" w:rsidRPr="0026547B" w:rsidRDefault="00771930" w:rsidP="00771930">
      <w:pPr>
        <w:pStyle w:val="Heading3"/>
        <w:jc w:val="left"/>
        <w:rPr>
          <w:i/>
          <w:iCs/>
          <w:sz w:val="18"/>
          <w:szCs w:val="20"/>
          <w:u w:val="none"/>
        </w:rPr>
      </w:pPr>
      <w:r w:rsidRPr="00771930">
        <w:rPr>
          <w:b/>
          <w:bCs/>
          <w:u w:val="none"/>
        </w:rPr>
        <w:t>21/</w:t>
      </w:r>
      <w:r w:rsidR="00025F6C">
        <w:rPr>
          <w:b/>
          <w:bCs/>
          <w:u w:val="none"/>
        </w:rPr>
        <w:t>50</w:t>
      </w:r>
      <w:r w:rsidRPr="00771930">
        <w:rPr>
          <w:b/>
          <w:bCs/>
          <w:u w:val="none"/>
        </w:rPr>
        <w:tab/>
        <w:t>KBMG</w:t>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i/>
          <w:iCs/>
          <w:sz w:val="18"/>
          <w:szCs w:val="20"/>
          <w:u w:val="none"/>
        </w:rPr>
        <w:t>15 minutes</w:t>
      </w:r>
    </w:p>
    <w:p w14:paraId="3EEBC927" w14:textId="1AAAC39E" w:rsidR="00771930" w:rsidRDefault="00771930" w:rsidP="00771930">
      <w:pPr>
        <w:ind w:left="720"/>
        <w:rPr>
          <w:rFonts w:ascii="Arial" w:hAnsi="Arial" w:cs="Arial"/>
          <w:sz w:val="22"/>
          <w:szCs w:val="22"/>
        </w:rPr>
      </w:pPr>
      <w:r>
        <w:rPr>
          <w:rFonts w:ascii="Arial" w:hAnsi="Arial" w:cs="Arial"/>
          <w:sz w:val="22"/>
          <w:szCs w:val="22"/>
        </w:rPr>
        <w:t>To consider the quotes received for the re-laying of the slope at the KBMG and to determine if (</w:t>
      </w:r>
      <w:proofErr w:type="spellStart"/>
      <w:r>
        <w:rPr>
          <w:rFonts w:ascii="Arial" w:hAnsi="Arial" w:cs="Arial"/>
          <w:sz w:val="22"/>
          <w:szCs w:val="22"/>
        </w:rPr>
        <w:t>i</w:t>
      </w:r>
      <w:proofErr w:type="spellEnd"/>
      <w:r>
        <w:rPr>
          <w:rFonts w:ascii="Arial" w:hAnsi="Arial" w:cs="Arial"/>
          <w:sz w:val="22"/>
          <w:szCs w:val="22"/>
        </w:rPr>
        <w:t>) the work will be carried out and (ii) funding source.</w:t>
      </w:r>
    </w:p>
    <w:p w14:paraId="241F55A9" w14:textId="6125FAA3" w:rsidR="00771930" w:rsidRDefault="00771930" w:rsidP="00771930">
      <w:pPr>
        <w:ind w:left="720"/>
        <w:rPr>
          <w:rFonts w:ascii="Arial" w:hAnsi="Arial" w:cs="Arial"/>
          <w:sz w:val="22"/>
          <w:szCs w:val="22"/>
        </w:rPr>
      </w:pPr>
    </w:p>
    <w:p w14:paraId="090D374B" w14:textId="5E0CFB64" w:rsidR="00771930" w:rsidRDefault="00771930" w:rsidP="00771930">
      <w:pPr>
        <w:ind w:left="720"/>
        <w:rPr>
          <w:rFonts w:ascii="Arial" w:hAnsi="Arial" w:cs="Arial"/>
          <w:sz w:val="22"/>
          <w:szCs w:val="22"/>
        </w:rPr>
      </w:pPr>
      <w:r>
        <w:rPr>
          <w:rFonts w:ascii="Arial" w:hAnsi="Arial" w:cs="Arial"/>
          <w:sz w:val="22"/>
          <w:szCs w:val="22"/>
        </w:rPr>
        <w:t>To discuss and decide if permission will be granted for the Hatfield Peverel Football Club to extend the clubhouse.</w:t>
      </w:r>
    </w:p>
    <w:p w14:paraId="23D200FA" w14:textId="4A7C30BD" w:rsidR="00771930" w:rsidRDefault="00771930" w:rsidP="00771930">
      <w:pPr>
        <w:rPr>
          <w:rFonts w:ascii="Arial" w:hAnsi="Arial" w:cs="Arial"/>
          <w:sz w:val="22"/>
          <w:szCs w:val="22"/>
        </w:rPr>
      </w:pPr>
    </w:p>
    <w:p w14:paraId="36A9C533" w14:textId="23FACFBA" w:rsidR="00771930" w:rsidRPr="0026547B" w:rsidRDefault="00771930" w:rsidP="00C85669">
      <w:pPr>
        <w:pStyle w:val="Heading3"/>
        <w:jc w:val="left"/>
        <w:rPr>
          <w:i/>
          <w:iCs/>
          <w:sz w:val="18"/>
          <w:szCs w:val="20"/>
          <w:u w:val="none"/>
        </w:rPr>
      </w:pPr>
      <w:r w:rsidRPr="00C85669">
        <w:rPr>
          <w:b/>
          <w:bCs/>
          <w:u w:val="none"/>
        </w:rPr>
        <w:t>21/</w:t>
      </w:r>
      <w:r w:rsidR="008B2361">
        <w:rPr>
          <w:b/>
          <w:bCs/>
          <w:u w:val="none"/>
        </w:rPr>
        <w:t>51</w:t>
      </w:r>
      <w:r w:rsidRPr="00C85669">
        <w:rPr>
          <w:b/>
          <w:bCs/>
          <w:u w:val="none"/>
        </w:rPr>
        <w:tab/>
        <w:t>Strutt and Parker Farms</w:t>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i/>
          <w:iCs/>
          <w:sz w:val="18"/>
          <w:szCs w:val="20"/>
          <w:u w:val="none"/>
        </w:rPr>
        <w:t>10 minutes</w:t>
      </w:r>
    </w:p>
    <w:p w14:paraId="585464AE" w14:textId="5F2A0ED6" w:rsidR="00771930" w:rsidRDefault="00771930" w:rsidP="00C85669">
      <w:pPr>
        <w:ind w:left="720"/>
        <w:rPr>
          <w:rFonts w:ascii="Arial" w:hAnsi="Arial" w:cs="Arial"/>
          <w:sz w:val="22"/>
          <w:szCs w:val="22"/>
        </w:rPr>
      </w:pPr>
      <w:r>
        <w:rPr>
          <w:rFonts w:ascii="Arial" w:hAnsi="Arial" w:cs="Arial"/>
          <w:sz w:val="22"/>
          <w:szCs w:val="22"/>
        </w:rPr>
        <w:t>To note the outcome of the recent meeting between Strutt and Parker Farms, the Chairman and the Clerk</w:t>
      </w:r>
      <w:r w:rsidR="00C85669">
        <w:rPr>
          <w:rFonts w:ascii="Arial" w:hAnsi="Arial" w:cs="Arial"/>
          <w:sz w:val="22"/>
          <w:szCs w:val="22"/>
        </w:rPr>
        <w:t xml:space="preserve"> in relation to the allotment land and to decide if an offer for the purchase of the land will be made.</w:t>
      </w:r>
      <w:r>
        <w:rPr>
          <w:rFonts w:ascii="Arial" w:hAnsi="Arial" w:cs="Arial"/>
          <w:sz w:val="22"/>
          <w:szCs w:val="22"/>
        </w:rPr>
        <w:t xml:space="preserve"> </w:t>
      </w:r>
    </w:p>
    <w:p w14:paraId="1B120474" w14:textId="77777777" w:rsidR="00771930" w:rsidRDefault="00771930" w:rsidP="00771930">
      <w:pPr>
        <w:rPr>
          <w:rFonts w:ascii="Arial" w:hAnsi="Arial" w:cs="Arial"/>
          <w:sz w:val="22"/>
          <w:szCs w:val="22"/>
        </w:rPr>
      </w:pPr>
    </w:p>
    <w:p w14:paraId="38A3FBDE" w14:textId="1FD75C90" w:rsidR="00771930" w:rsidRPr="0026547B" w:rsidRDefault="00771930" w:rsidP="00C85669">
      <w:pPr>
        <w:pStyle w:val="Heading3"/>
        <w:jc w:val="left"/>
        <w:rPr>
          <w:i/>
          <w:iCs/>
          <w:sz w:val="18"/>
          <w:szCs w:val="20"/>
          <w:u w:val="none"/>
        </w:rPr>
      </w:pPr>
      <w:r w:rsidRPr="00C85669">
        <w:rPr>
          <w:b/>
          <w:bCs/>
          <w:u w:val="none"/>
        </w:rPr>
        <w:t>21/</w:t>
      </w:r>
      <w:r w:rsidR="008B2361">
        <w:rPr>
          <w:b/>
          <w:bCs/>
          <w:u w:val="none"/>
        </w:rPr>
        <w:t>52</w:t>
      </w:r>
      <w:r w:rsidRPr="00C85669">
        <w:rPr>
          <w:b/>
          <w:bCs/>
          <w:u w:val="none"/>
        </w:rPr>
        <w:tab/>
        <w:t>‘Inflatables’ event</w:t>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i/>
          <w:iCs/>
          <w:sz w:val="18"/>
          <w:szCs w:val="20"/>
          <w:u w:val="none"/>
        </w:rPr>
        <w:t>5 minutes</w:t>
      </w:r>
    </w:p>
    <w:p w14:paraId="1966AC29" w14:textId="5078D7B0" w:rsidR="00771930" w:rsidRPr="00771930" w:rsidRDefault="00771930" w:rsidP="00771930">
      <w:pPr>
        <w:ind w:left="720"/>
        <w:rPr>
          <w:rFonts w:ascii="Arial" w:hAnsi="Arial" w:cs="Arial"/>
          <w:sz w:val="22"/>
          <w:szCs w:val="22"/>
        </w:rPr>
      </w:pPr>
      <w:r>
        <w:rPr>
          <w:rFonts w:ascii="Arial" w:hAnsi="Arial" w:cs="Arial"/>
          <w:sz w:val="22"/>
          <w:szCs w:val="22"/>
        </w:rPr>
        <w:t xml:space="preserve">To discuss and decide if permission will be granted for </w:t>
      </w:r>
      <w:r w:rsidR="00025F6C">
        <w:rPr>
          <w:rFonts w:ascii="Arial" w:hAnsi="Arial" w:cs="Arial"/>
          <w:sz w:val="22"/>
          <w:szCs w:val="22"/>
        </w:rPr>
        <w:t>Essex Amusements</w:t>
      </w:r>
      <w:r>
        <w:rPr>
          <w:rFonts w:ascii="Arial" w:hAnsi="Arial" w:cs="Arial"/>
          <w:sz w:val="22"/>
          <w:szCs w:val="22"/>
        </w:rPr>
        <w:t xml:space="preserve"> to hold ‘inflatable’ events during the summer on the recreation ground. </w:t>
      </w:r>
    </w:p>
    <w:p w14:paraId="649E4F9F" w14:textId="286179C7" w:rsidR="0011342C" w:rsidRPr="00771930" w:rsidRDefault="0011342C" w:rsidP="00771930">
      <w:pPr>
        <w:ind w:left="720"/>
        <w:rPr>
          <w:rFonts w:ascii="Arial" w:hAnsi="Arial" w:cs="Arial"/>
          <w:sz w:val="22"/>
          <w:szCs w:val="22"/>
        </w:rPr>
      </w:pPr>
    </w:p>
    <w:p w14:paraId="21371566" w14:textId="4287A8B1" w:rsidR="0026547B" w:rsidRPr="0026547B" w:rsidRDefault="0026547B" w:rsidP="0011342C">
      <w:pPr>
        <w:pStyle w:val="Heading3"/>
        <w:jc w:val="left"/>
        <w:rPr>
          <w:i/>
          <w:iCs/>
          <w:sz w:val="18"/>
          <w:szCs w:val="20"/>
          <w:u w:val="none"/>
        </w:rPr>
      </w:pPr>
      <w:r>
        <w:rPr>
          <w:b/>
          <w:bCs/>
          <w:u w:val="none"/>
        </w:rPr>
        <w:t>21/</w:t>
      </w:r>
      <w:r w:rsidR="008B2361">
        <w:rPr>
          <w:b/>
          <w:bCs/>
          <w:u w:val="none"/>
        </w:rPr>
        <w:t>53</w:t>
      </w:r>
      <w:r>
        <w:rPr>
          <w:b/>
          <w:bCs/>
          <w:u w:val="none"/>
        </w:rPr>
        <w:t xml:space="preserve"> </w:t>
      </w:r>
      <w:r>
        <w:rPr>
          <w:b/>
          <w:bCs/>
          <w:u w:val="none"/>
        </w:rPr>
        <w:tab/>
        <w:t>Platinum Jubilee</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10 minutes</w:t>
      </w:r>
    </w:p>
    <w:p w14:paraId="28505722" w14:textId="481F2684" w:rsidR="0026547B" w:rsidRPr="0026547B" w:rsidRDefault="0026547B" w:rsidP="0026547B">
      <w:pPr>
        <w:ind w:left="720"/>
        <w:rPr>
          <w:rFonts w:ascii="Arial" w:hAnsi="Arial" w:cs="Arial"/>
          <w:sz w:val="22"/>
          <w:szCs w:val="22"/>
        </w:rPr>
      </w:pPr>
      <w:r w:rsidRPr="0026547B">
        <w:rPr>
          <w:rFonts w:ascii="Arial" w:hAnsi="Arial" w:cs="Arial"/>
          <w:sz w:val="22"/>
          <w:szCs w:val="22"/>
        </w:rPr>
        <w:t>To discuss initial thoughts on celebrations for Her Majesty the Queen’s Platinum Jubilee.  Buckingham Palace has allocated the weekend of 2nd to 5th June 2022 for activities.</w:t>
      </w:r>
    </w:p>
    <w:p w14:paraId="099EAC1A" w14:textId="77777777" w:rsidR="0026547B" w:rsidRDefault="0026547B" w:rsidP="0011342C">
      <w:pPr>
        <w:pStyle w:val="Heading3"/>
        <w:jc w:val="left"/>
        <w:rPr>
          <w:b/>
          <w:bCs/>
          <w:u w:val="none"/>
        </w:rPr>
      </w:pPr>
    </w:p>
    <w:p w14:paraId="2F10CB2F" w14:textId="0A8751A3" w:rsidR="0011342C" w:rsidRPr="004D0887" w:rsidRDefault="0026547B" w:rsidP="0011342C">
      <w:pPr>
        <w:pStyle w:val="Heading3"/>
        <w:jc w:val="left"/>
        <w:rPr>
          <w:u w:val="none"/>
        </w:rPr>
      </w:pPr>
      <w:r>
        <w:rPr>
          <w:b/>
          <w:bCs/>
          <w:u w:val="none"/>
        </w:rPr>
        <w:t>21</w:t>
      </w:r>
      <w:r w:rsidR="0011342C" w:rsidRPr="004D0887">
        <w:rPr>
          <w:b/>
          <w:bCs/>
          <w:u w:val="none"/>
        </w:rPr>
        <w:t>/</w:t>
      </w:r>
      <w:r w:rsidR="00552AFA">
        <w:rPr>
          <w:b/>
          <w:bCs/>
          <w:u w:val="none"/>
        </w:rPr>
        <w:t>5</w:t>
      </w:r>
      <w:r w:rsidR="008B2361">
        <w:rPr>
          <w:b/>
          <w:bCs/>
          <w:u w:val="none"/>
        </w:rPr>
        <w:t>4</w:t>
      </w:r>
      <w:r w:rsidR="0011342C" w:rsidRPr="004D0887">
        <w:rPr>
          <w:b/>
          <w:bCs/>
          <w:u w:val="none"/>
        </w:rPr>
        <w:tab/>
        <w:t>Accounts for Payment</w:t>
      </w:r>
      <w:r w:rsidR="0011342C" w:rsidRPr="004D0887">
        <w:rPr>
          <w:b/>
          <w:bCs/>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2 minutes</w:t>
      </w:r>
    </w:p>
    <w:p w14:paraId="5C3A6E58" w14:textId="77777777" w:rsidR="0026547B" w:rsidRDefault="0011342C" w:rsidP="0011342C">
      <w:pPr>
        <w:ind w:firstLine="720"/>
        <w:rPr>
          <w:rFonts w:ascii="Arial" w:hAnsi="Arial" w:cs="Arial"/>
          <w:sz w:val="22"/>
          <w:szCs w:val="22"/>
        </w:rPr>
      </w:pPr>
      <w:r>
        <w:rPr>
          <w:rFonts w:ascii="Arial" w:hAnsi="Arial" w:cs="Arial"/>
          <w:sz w:val="22"/>
          <w:szCs w:val="22"/>
        </w:rPr>
        <w:t xml:space="preserve">To agree the accounts for payment for </w:t>
      </w:r>
      <w:r w:rsidR="0026547B">
        <w:rPr>
          <w:rFonts w:ascii="Arial" w:hAnsi="Arial" w:cs="Arial"/>
          <w:sz w:val="22"/>
          <w:szCs w:val="22"/>
        </w:rPr>
        <w:t>June</w:t>
      </w:r>
      <w:r>
        <w:rPr>
          <w:rFonts w:ascii="Arial" w:hAnsi="Arial" w:cs="Arial"/>
          <w:sz w:val="22"/>
          <w:szCs w:val="22"/>
        </w:rPr>
        <w:t xml:space="preserve"> 2021.</w:t>
      </w:r>
      <w:r>
        <w:rPr>
          <w:rFonts w:ascii="Arial" w:hAnsi="Arial" w:cs="Arial"/>
          <w:sz w:val="22"/>
          <w:szCs w:val="22"/>
        </w:rPr>
        <w:tab/>
      </w:r>
      <w:r>
        <w:rPr>
          <w:rFonts w:ascii="Arial" w:hAnsi="Arial" w:cs="Arial"/>
          <w:sz w:val="22"/>
          <w:szCs w:val="22"/>
        </w:rPr>
        <w:tab/>
      </w:r>
    </w:p>
    <w:p w14:paraId="324F9634" w14:textId="1BF68AE0" w:rsidR="0011342C" w:rsidRDefault="0011342C" w:rsidP="0011342C">
      <w:pPr>
        <w:ind w:firstLine="720"/>
        <w:rPr>
          <w:rFonts w:ascii="Arial" w:hAnsi="Arial" w:cs="Arial"/>
          <w:i/>
          <w:iCs/>
          <w:sz w:val="22"/>
          <w:szCs w:val="22"/>
        </w:rPr>
      </w:pPr>
      <w:r>
        <w:rPr>
          <w:rFonts w:ascii="Arial" w:hAnsi="Arial" w:cs="Arial"/>
          <w:sz w:val="22"/>
          <w:szCs w:val="22"/>
        </w:rPr>
        <w:tab/>
      </w:r>
    </w:p>
    <w:p w14:paraId="32421159" w14:textId="128CA6B4" w:rsidR="0011342C" w:rsidRDefault="0026547B" w:rsidP="0011342C">
      <w:pPr>
        <w:pStyle w:val="Heading3"/>
        <w:jc w:val="left"/>
        <w:rPr>
          <w:i/>
          <w:iCs/>
          <w:u w:val="none"/>
        </w:rPr>
      </w:pPr>
      <w:r>
        <w:rPr>
          <w:b/>
          <w:bCs/>
          <w:u w:val="none"/>
        </w:rPr>
        <w:t>21</w:t>
      </w:r>
      <w:r w:rsidR="0011342C" w:rsidRPr="004D0887">
        <w:rPr>
          <w:b/>
          <w:bCs/>
          <w:u w:val="none"/>
        </w:rPr>
        <w:t>/</w:t>
      </w:r>
      <w:r w:rsidR="00552AFA">
        <w:rPr>
          <w:b/>
          <w:bCs/>
          <w:u w:val="none"/>
        </w:rPr>
        <w:t>5</w:t>
      </w:r>
      <w:r w:rsidR="008B2361">
        <w:rPr>
          <w:b/>
          <w:bCs/>
          <w:u w:val="none"/>
        </w:rPr>
        <w:t>5</w:t>
      </w:r>
      <w:r w:rsidR="0011342C" w:rsidRPr="004D0887">
        <w:rPr>
          <w:b/>
          <w:bCs/>
          <w:u w:val="none"/>
        </w:rPr>
        <w:tab/>
        <w:t>General Announcements</w:t>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5 minutes</w:t>
      </w:r>
    </w:p>
    <w:p w14:paraId="0B574C24" w14:textId="77777777" w:rsidR="0011342C" w:rsidRPr="00AE1228" w:rsidRDefault="0011342C" w:rsidP="0011342C"/>
    <w:p w14:paraId="7A8A75D9" w14:textId="77777777" w:rsidR="00966A34" w:rsidRDefault="00966A34" w:rsidP="00966A34">
      <w:pPr>
        <w:ind w:left="720"/>
        <w:jc w:val="center"/>
        <w:rPr>
          <w:rFonts w:ascii="Arial" w:hAnsi="Arial" w:cs="Arial"/>
          <w:i/>
          <w:iCs/>
          <w:sz w:val="18"/>
          <w:szCs w:val="18"/>
        </w:rPr>
      </w:pPr>
    </w:p>
    <w:p w14:paraId="2CD80057" w14:textId="77777777" w:rsidR="00966A34" w:rsidRDefault="00966A34" w:rsidP="00966A34">
      <w:pPr>
        <w:ind w:left="720"/>
        <w:jc w:val="center"/>
        <w:rPr>
          <w:rFonts w:ascii="Arial" w:hAnsi="Arial" w:cs="Arial"/>
          <w:i/>
          <w:iCs/>
          <w:sz w:val="18"/>
          <w:szCs w:val="18"/>
        </w:rPr>
      </w:pPr>
    </w:p>
    <w:p w14:paraId="7591E2D8" w14:textId="23E33693"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 9am on</w:t>
      </w:r>
      <w:r w:rsidR="005B0E4C">
        <w:rPr>
          <w:rFonts w:ascii="Arial" w:hAnsi="Arial" w:cs="Arial"/>
          <w:i/>
          <w:iCs/>
          <w:sz w:val="18"/>
          <w:szCs w:val="18"/>
        </w:rPr>
        <w:t xml:space="preserve"> Monday </w:t>
      </w:r>
      <w:r w:rsidR="0011342C">
        <w:rPr>
          <w:rFonts w:ascii="Arial" w:hAnsi="Arial" w:cs="Arial"/>
          <w:i/>
          <w:iCs/>
          <w:sz w:val="18"/>
          <w:szCs w:val="18"/>
        </w:rPr>
        <w:t>5</w:t>
      </w:r>
      <w:r w:rsidR="0011342C" w:rsidRPr="0011342C">
        <w:rPr>
          <w:rFonts w:ascii="Arial" w:hAnsi="Arial" w:cs="Arial"/>
          <w:i/>
          <w:iCs/>
          <w:sz w:val="18"/>
          <w:szCs w:val="18"/>
          <w:vertAlign w:val="superscript"/>
        </w:rPr>
        <w:t>th</w:t>
      </w:r>
      <w:r w:rsidR="0011342C">
        <w:rPr>
          <w:rFonts w:ascii="Arial" w:hAnsi="Arial" w:cs="Arial"/>
          <w:i/>
          <w:iCs/>
          <w:sz w:val="18"/>
          <w:szCs w:val="18"/>
        </w:rPr>
        <w:t xml:space="preserve"> July</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2C138C19" w:rsidR="007426A1" w:rsidRPr="008946BC" w:rsidRDefault="00966A34" w:rsidP="008946BC">
      <w:pPr>
        <w:pStyle w:val="Heading4"/>
        <w:rPr>
          <w:sz w:val="18"/>
          <w:szCs w:val="18"/>
        </w:rPr>
      </w:pPr>
      <w:r w:rsidRPr="004D0887">
        <w:rPr>
          <w:sz w:val="18"/>
          <w:szCs w:val="18"/>
        </w:rPr>
        <w:t xml:space="preserve">Date of next Parish Council Meeting – </w:t>
      </w:r>
      <w:bookmarkEnd w:id="0"/>
      <w:r w:rsidR="0011342C">
        <w:rPr>
          <w:sz w:val="18"/>
          <w:szCs w:val="18"/>
        </w:rPr>
        <w:t>Monday 2</w:t>
      </w:r>
      <w:r w:rsidR="0011342C" w:rsidRPr="0011342C">
        <w:rPr>
          <w:sz w:val="18"/>
          <w:szCs w:val="18"/>
          <w:vertAlign w:val="superscript"/>
        </w:rPr>
        <w:t>nd</w:t>
      </w:r>
      <w:r w:rsidR="0011342C">
        <w:rPr>
          <w:sz w:val="18"/>
          <w:szCs w:val="18"/>
        </w:rPr>
        <w:t xml:space="preserve"> August</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A61E" w14:textId="77777777" w:rsidR="005672C1" w:rsidRDefault="005672C1">
      <w:r>
        <w:separator/>
      </w:r>
    </w:p>
  </w:endnote>
  <w:endnote w:type="continuationSeparator" w:id="0">
    <w:p w14:paraId="11BD5031" w14:textId="77777777" w:rsidR="005672C1" w:rsidRDefault="005672C1">
      <w:r>
        <w:continuationSeparator/>
      </w:r>
    </w:p>
  </w:endnote>
  <w:endnote w:type="continuationNotice" w:id="1">
    <w:p w14:paraId="50589A90" w14:textId="77777777" w:rsidR="005672C1" w:rsidRDefault="00567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6B7F" w14:textId="77777777" w:rsidR="005672C1" w:rsidRDefault="005672C1">
      <w:r>
        <w:separator/>
      </w:r>
    </w:p>
  </w:footnote>
  <w:footnote w:type="continuationSeparator" w:id="0">
    <w:p w14:paraId="03F9FF2F" w14:textId="77777777" w:rsidR="005672C1" w:rsidRDefault="005672C1">
      <w:r>
        <w:continuationSeparator/>
      </w:r>
    </w:p>
  </w:footnote>
  <w:footnote w:type="continuationNotice" w:id="1">
    <w:p w14:paraId="52899ED3" w14:textId="77777777" w:rsidR="005672C1" w:rsidRDefault="00567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9"/>
  </w:num>
  <w:num w:numId="14">
    <w:abstractNumId w:val="15"/>
  </w:num>
  <w:num w:numId="15">
    <w:abstractNumId w:val="17"/>
  </w:num>
  <w:num w:numId="16">
    <w:abstractNumId w:val="18"/>
  </w:num>
  <w:num w:numId="17">
    <w:abstractNumId w:val="13"/>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6"/>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22413"/>
    <w:rsid w:val="000238CF"/>
    <w:rsid w:val="00025945"/>
    <w:rsid w:val="00025F6C"/>
    <w:rsid w:val="000267D4"/>
    <w:rsid w:val="000277EF"/>
    <w:rsid w:val="00030961"/>
    <w:rsid w:val="000347DE"/>
    <w:rsid w:val="00035EF9"/>
    <w:rsid w:val="00037DA6"/>
    <w:rsid w:val="00040738"/>
    <w:rsid w:val="00042689"/>
    <w:rsid w:val="000431FA"/>
    <w:rsid w:val="000438B4"/>
    <w:rsid w:val="00050EDD"/>
    <w:rsid w:val="00054584"/>
    <w:rsid w:val="000549CD"/>
    <w:rsid w:val="00057EE7"/>
    <w:rsid w:val="0006174A"/>
    <w:rsid w:val="000654D4"/>
    <w:rsid w:val="00066B9F"/>
    <w:rsid w:val="0006713A"/>
    <w:rsid w:val="0006714E"/>
    <w:rsid w:val="00067C69"/>
    <w:rsid w:val="000744BE"/>
    <w:rsid w:val="00074757"/>
    <w:rsid w:val="00075D14"/>
    <w:rsid w:val="00077841"/>
    <w:rsid w:val="00082CB9"/>
    <w:rsid w:val="00083EBD"/>
    <w:rsid w:val="00086641"/>
    <w:rsid w:val="00090C67"/>
    <w:rsid w:val="0009485D"/>
    <w:rsid w:val="00094BD2"/>
    <w:rsid w:val="00096170"/>
    <w:rsid w:val="00097744"/>
    <w:rsid w:val="000A16AD"/>
    <w:rsid w:val="000A2D65"/>
    <w:rsid w:val="000A6C17"/>
    <w:rsid w:val="000B1413"/>
    <w:rsid w:val="000B440C"/>
    <w:rsid w:val="000B4961"/>
    <w:rsid w:val="000B5F45"/>
    <w:rsid w:val="000C0871"/>
    <w:rsid w:val="000C3899"/>
    <w:rsid w:val="000C3E4A"/>
    <w:rsid w:val="000C3F0D"/>
    <w:rsid w:val="000C5038"/>
    <w:rsid w:val="000C73E3"/>
    <w:rsid w:val="000C7E16"/>
    <w:rsid w:val="000D225D"/>
    <w:rsid w:val="000D23CE"/>
    <w:rsid w:val="000D2FFB"/>
    <w:rsid w:val="000D7B45"/>
    <w:rsid w:val="000E0698"/>
    <w:rsid w:val="000E18F9"/>
    <w:rsid w:val="000E1C3F"/>
    <w:rsid w:val="000E1FAE"/>
    <w:rsid w:val="000E441D"/>
    <w:rsid w:val="000F1BF8"/>
    <w:rsid w:val="001009FB"/>
    <w:rsid w:val="00106557"/>
    <w:rsid w:val="001109A3"/>
    <w:rsid w:val="001130E5"/>
    <w:rsid w:val="0011342C"/>
    <w:rsid w:val="00114D9C"/>
    <w:rsid w:val="00115468"/>
    <w:rsid w:val="00115498"/>
    <w:rsid w:val="00115B89"/>
    <w:rsid w:val="00115D9D"/>
    <w:rsid w:val="001164CC"/>
    <w:rsid w:val="00116910"/>
    <w:rsid w:val="00125B71"/>
    <w:rsid w:val="00132094"/>
    <w:rsid w:val="00132D89"/>
    <w:rsid w:val="00135E1C"/>
    <w:rsid w:val="001379F9"/>
    <w:rsid w:val="00140CF5"/>
    <w:rsid w:val="00143240"/>
    <w:rsid w:val="0014695E"/>
    <w:rsid w:val="00147C9D"/>
    <w:rsid w:val="00151534"/>
    <w:rsid w:val="00151A4D"/>
    <w:rsid w:val="001523FC"/>
    <w:rsid w:val="00152600"/>
    <w:rsid w:val="001539D4"/>
    <w:rsid w:val="001542AC"/>
    <w:rsid w:val="00154F26"/>
    <w:rsid w:val="001566CC"/>
    <w:rsid w:val="0016272E"/>
    <w:rsid w:val="0016714C"/>
    <w:rsid w:val="001707BD"/>
    <w:rsid w:val="001715B0"/>
    <w:rsid w:val="001730F1"/>
    <w:rsid w:val="001757E4"/>
    <w:rsid w:val="001767F0"/>
    <w:rsid w:val="001821E9"/>
    <w:rsid w:val="00184269"/>
    <w:rsid w:val="00185C7D"/>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5D69"/>
    <w:rsid w:val="00230FA7"/>
    <w:rsid w:val="00231940"/>
    <w:rsid w:val="00245199"/>
    <w:rsid w:val="00250519"/>
    <w:rsid w:val="00254422"/>
    <w:rsid w:val="00255798"/>
    <w:rsid w:val="00256A0E"/>
    <w:rsid w:val="002608BE"/>
    <w:rsid w:val="002608D6"/>
    <w:rsid w:val="002629A2"/>
    <w:rsid w:val="0026547B"/>
    <w:rsid w:val="002712A1"/>
    <w:rsid w:val="00272097"/>
    <w:rsid w:val="0027292B"/>
    <w:rsid w:val="0027564B"/>
    <w:rsid w:val="00280737"/>
    <w:rsid w:val="00282599"/>
    <w:rsid w:val="00284C6D"/>
    <w:rsid w:val="002879CC"/>
    <w:rsid w:val="002946A1"/>
    <w:rsid w:val="00294BEE"/>
    <w:rsid w:val="00295540"/>
    <w:rsid w:val="0029679E"/>
    <w:rsid w:val="002A0AF9"/>
    <w:rsid w:val="002A6AAA"/>
    <w:rsid w:val="002B2CBA"/>
    <w:rsid w:val="002B3786"/>
    <w:rsid w:val="002B3DEA"/>
    <w:rsid w:val="002B6D00"/>
    <w:rsid w:val="002C1A46"/>
    <w:rsid w:val="002C3326"/>
    <w:rsid w:val="002D3108"/>
    <w:rsid w:val="002D3B78"/>
    <w:rsid w:val="002D578A"/>
    <w:rsid w:val="002D61E9"/>
    <w:rsid w:val="002E6194"/>
    <w:rsid w:val="002F5168"/>
    <w:rsid w:val="002F55BF"/>
    <w:rsid w:val="002F6F2E"/>
    <w:rsid w:val="003046A6"/>
    <w:rsid w:val="00304F04"/>
    <w:rsid w:val="0031059F"/>
    <w:rsid w:val="003111DC"/>
    <w:rsid w:val="00311FA8"/>
    <w:rsid w:val="00313BCE"/>
    <w:rsid w:val="00313C21"/>
    <w:rsid w:val="00320384"/>
    <w:rsid w:val="00320E32"/>
    <w:rsid w:val="00322085"/>
    <w:rsid w:val="0032314D"/>
    <w:rsid w:val="00324708"/>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DF7"/>
    <w:rsid w:val="003B7941"/>
    <w:rsid w:val="003B7E0F"/>
    <w:rsid w:val="003C0F10"/>
    <w:rsid w:val="003C1BA7"/>
    <w:rsid w:val="003C7CF8"/>
    <w:rsid w:val="003E3C59"/>
    <w:rsid w:val="003E4DAD"/>
    <w:rsid w:val="003E54E1"/>
    <w:rsid w:val="003F7853"/>
    <w:rsid w:val="00400048"/>
    <w:rsid w:val="004016CE"/>
    <w:rsid w:val="0040684F"/>
    <w:rsid w:val="00414C33"/>
    <w:rsid w:val="00421540"/>
    <w:rsid w:val="00422FE6"/>
    <w:rsid w:val="004236FA"/>
    <w:rsid w:val="0042396F"/>
    <w:rsid w:val="00424DEA"/>
    <w:rsid w:val="00426173"/>
    <w:rsid w:val="00426269"/>
    <w:rsid w:val="00427E35"/>
    <w:rsid w:val="00436B4F"/>
    <w:rsid w:val="0044303C"/>
    <w:rsid w:val="00446674"/>
    <w:rsid w:val="00452498"/>
    <w:rsid w:val="00455142"/>
    <w:rsid w:val="0046455E"/>
    <w:rsid w:val="00465CDD"/>
    <w:rsid w:val="004664BA"/>
    <w:rsid w:val="00466A27"/>
    <w:rsid w:val="00471849"/>
    <w:rsid w:val="00471ED2"/>
    <w:rsid w:val="00474D22"/>
    <w:rsid w:val="00483CC4"/>
    <w:rsid w:val="00485E71"/>
    <w:rsid w:val="00487969"/>
    <w:rsid w:val="004909EF"/>
    <w:rsid w:val="00494823"/>
    <w:rsid w:val="004953DB"/>
    <w:rsid w:val="004A1909"/>
    <w:rsid w:val="004A2C08"/>
    <w:rsid w:val="004A51D9"/>
    <w:rsid w:val="004A6AD5"/>
    <w:rsid w:val="004A71DD"/>
    <w:rsid w:val="004B1004"/>
    <w:rsid w:val="004B1101"/>
    <w:rsid w:val="004B2DBF"/>
    <w:rsid w:val="004B3F9C"/>
    <w:rsid w:val="004B50E7"/>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2CC"/>
    <w:rsid w:val="00502CA4"/>
    <w:rsid w:val="00505B59"/>
    <w:rsid w:val="005109F2"/>
    <w:rsid w:val="00512402"/>
    <w:rsid w:val="00514267"/>
    <w:rsid w:val="00514376"/>
    <w:rsid w:val="005147F4"/>
    <w:rsid w:val="00522CFD"/>
    <w:rsid w:val="00526D0D"/>
    <w:rsid w:val="00532674"/>
    <w:rsid w:val="005329DA"/>
    <w:rsid w:val="00540E5B"/>
    <w:rsid w:val="005471C9"/>
    <w:rsid w:val="00552AFA"/>
    <w:rsid w:val="00553D6B"/>
    <w:rsid w:val="00554199"/>
    <w:rsid w:val="00555AC8"/>
    <w:rsid w:val="00560D62"/>
    <w:rsid w:val="005630E3"/>
    <w:rsid w:val="00564556"/>
    <w:rsid w:val="00564DB1"/>
    <w:rsid w:val="005668F1"/>
    <w:rsid w:val="005672C1"/>
    <w:rsid w:val="005748DC"/>
    <w:rsid w:val="00575692"/>
    <w:rsid w:val="00575EFB"/>
    <w:rsid w:val="00576E1A"/>
    <w:rsid w:val="0058082E"/>
    <w:rsid w:val="005811EA"/>
    <w:rsid w:val="005833BC"/>
    <w:rsid w:val="005903C6"/>
    <w:rsid w:val="00590531"/>
    <w:rsid w:val="00597B96"/>
    <w:rsid w:val="005A057F"/>
    <w:rsid w:val="005A4577"/>
    <w:rsid w:val="005A6517"/>
    <w:rsid w:val="005B0E4C"/>
    <w:rsid w:val="005B2495"/>
    <w:rsid w:val="005B26A0"/>
    <w:rsid w:val="005B3F46"/>
    <w:rsid w:val="005B3F72"/>
    <w:rsid w:val="005B3FDA"/>
    <w:rsid w:val="005B4A49"/>
    <w:rsid w:val="005B4AAD"/>
    <w:rsid w:val="005B6BCC"/>
    <w:rsid w:val="005C338A"/>
    <w:rsid w:val="005C33D2"/>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10EBE"/>
    <w:rsid w:val="006133FE"/>
    <w:rsid w:val="00614D5D"/>
    <w:rsid w:val="006154FD"/>
    <w:rsid w:val="00616672"/>
    <w:rsid w:val="00621C0E"/>
    <w:rsid w:val="00622B9E"/>
    <w:rsid w:val="00622DC6"/>
    <w:rsid w:val="0063254D"/>
    <w:rsid w:val="00633FEB"/>
    <w:rsid w:val="00637FC1"/>
    <w:rsid w:val="00641E41"/>
    <w:rsid w:val="00642780"/>
    <w:rsid w:val="006430B7"/>
    <w:rsid w:val="006478A4"/>
    <w:rsid w:val="00651093"/>
    <w:rsid w:val="00651335"/>
    <w:rsid w:val="00651774"/>
    <w:rsid w:val="00654C11"/>
    <w:rsid w:val="00657D48"/>
    <w:rsid w:val="00664051"/>
    <w:rsid w:val="0067381A"/>
    <w:rsid w:val="006762E6"/>
    <w:rsid w:val="0067772B"/>
    <w:rsid w:val="00680C9D"/>
    <w:rsid w:val="00681678"/>
    <w:rsid w:val="00683DD8"/>
    <w:rsid w:val="00684541"/>
    <w:rsid w:val="00686705"/>
    <w:rsid w:val="00697559"/>
    <w:rsid w:val="006A026C"/>
    <w:rsid w:val="006A205F"/>
    <w:rsid w:val="006A3432"/>
    <w:rsid w:val="006B0A1C"/>
    <w:rsid w:val="006B5CB3"/>
    <w:rsid w:val="006B600F"/>
    <w:rsid w:val="006B7304"/>
    <w:rsid w:val="006C01F1"/>
    <w:rsid w:val="006C4223"/>
    <w:rsid w:val="006C6604"/>
    <w:rsid w:val="006D02EF"/>
    <w:rsid w:val="006D1082"/>
    <w:rsid w:val="006D3BBB"/>
    <w:rsid w:val="006D3F52"/>
    <w:rsid w:val="006D4358"/>
    <w:rsid w:val="006D5E80"/>
    <w:rsid w:val="006D6364"/>
    <w:rsid w:val="006E0181"/>
    <w:rsid w:val="006E0C5D"/>
    <w:rsid w:val="006E3DDF"/>
    <w:rsid w:val="006E6680"/>
    <w:rsid w:val="006E7F40"/>
    <w:rsid w:val="006F08F8"/>
    <w:rsid w:val="006F405F"/>
    <w:rsid w:val="0070028F"/>
    <w:rsid w:val="00702358"/>
    <w:rsid w:val="0070479E"/>
    <w:rsid w:val="007055C6"/>
    <w:rsid w:val="00711630"/>
    <w:rsid w:val="00712BBB"/>
    <w:rsid w:val="00712D1C"/>
    <w:rsid w:val="0071531A"/>
    <w:rsid w:val="00716546"/>
    <w:rsid w:val="00720653"/>
    <w:rsid w:val="00721016"/>
    <w:rsid w:val="007258DC"/>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71930"/>
    <w:rsid w:val="00771DD6"/>
    <w:rsid w:val="0077284D"/>
    <w:rsid w:val="00772F76"/>
    <w:rsid w:val="00774747"/>
    <w:rsid w:val="0077582B"/>
    <w:rsid w:val="00776F9D"/>
    <w:rsid w:val="00777FA1"/>
    <w:rsid w:val="00781597"/>
    <w:rsid w:val="0078167E"/>
    <w:rsid w:val="0078173D"/>
    <w:rsid w:val="0078553D"/>
    <w:rsid w:val="00794A93"/>
    <w:rsid w:val="00796D58"/>
    <w:rsid w:val="007A177B"/>
    <w:rsid w:val="007A20AA"/>
    <w:rsid w:val="007A71C7"/>
    <w:rsid w:val="007A7D9D"/>
    <w:rsid w:val="007B0DF3"/>
    <w:rsid w:val="007B1D69"/>
    <w:rsid w:val="007B28DD"/>
    <w:rsid w:val="007B4BC7"/>
    <w:rsid w:val="007B7ED7"/>
    <w:rsid w:val="007C20A2"/>
    <w:rsid w:val="007D6482"/>
    <w:rsid w:val="007E0B69"/>
    <w:rsid w:val="007E1612"/>
    <w:rsid w:val="007E1E3D"/>
    <w:rsid w:val="007E2826"/>
    <w:rsid w:val="007E6EE0"/>
    <w:rsid w:val="007E7592"/>
    <w:rsid w:val="007F201E"/>
    <w:rsid w:val="007F43CA"/>
    <w:rsid w:val="0081327F"/>
    <w:rsid w:val="00815A1F"/>
    <w:rsid w:val="0081750E"/>
    <w:rsid w:val="00817A51"/>
    <w:rsid w:val="008256FE"/>
    <w:rsid w:val="00827D94"/>
    <w:rsid w:val="00827ED2"/>
    <w:rsid w:val="00830787"/>
    <w:rsid w:val="008347B1"/>
    <w:rsid w:val="008353F8"/>
    <w:rsid w:val="008367F6"/>
    <w:rsid w:val="00842649"/>
    <w:rsid w:val="0084285A"/>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6BC"/>
    <w:rsid w:val="0089503C"/>
    <w:rsid w:val="0089594D"/>
    <w:rsid w:val="00896E80"/>
    <w:rsid w:val="008A0B00"/>
    <w:rsid w:val="008A4572"/>
    <w:rsid w:val="008B2361"/>
    <w:rsid w:val="008B3267"/>
    <w:rsid w:val="008B4065"/>
    <w:rsid w:val="008B4B41"/>
    <w:rsid w:val="008B7CF2"/>
    <w:rsid w:val="008C36FC"/>
    <w:rsid w:val="008C5A12"/>
    <w:rsid w:val="008C79BE"/>
    <w:rsid w:val="008D16E2"/>
    <w:rsid w:val="008D3EDF"/>
    <w:rsid w:val="008D5E7C"/>
    <w:rsid w:val="008D7CF7"/>
    <w:rsid w:val="008E392A"/>
    <w:rsid w:val="008E5F18"/>
    <w:rsid w:val="008F27BE"/>
    <w:rsid w:val="008F332F"/>
    <w:rsid w:val="008F51FF"/>
    <w:rsid w:val="008F5B58"/>
    <w:rsid w:val="008F65F6"/>
    <w:rsid w:val="008F7FD8"/>
    <w:rsid w:val="009022FC"/>
    <w:rsid w:val="00907127"/>
    <w:rsid w:val="00911300"/>
    <w:rsid w:val="00920E8E"/>
    <w:rsid w:val="009218DC"/>
    <w:rsid w:val="0092264C"/>
    <w:rsid w:val="00924844"/>
    <w:rsid w:val="0092558A"/>
    <w:rsid w:val="009256FD"/>
    <w:rsid w:val="00926F5B"/>
    <w:rsid w:val="00932CBB"/>
    <w:rsid w:val="00934258"/>
    <w:rsid w:val="009358AB"/>
    <w:rsid w:val="009410E9"/>
    <w:rsid w:val="0094321D"/>
    <w:rsid w:val="00943958"/>
    <w:rsid w:val="00944E9B"/>
    <w:rsid w:val="00951F20"/>
    <w:rsid w:val="00954964"/>
    <w:rsid w:val="009550A5"/>
    <w:rsid w:val="00966A34"/>
    <w:rsid w:val="00967B84"/>
    <w:rsid w:val="00971C4A"/>
    <w:rsid w:val="00972503"/>
    <w:rsid w:val="009768A6"/>
    <w:rsid w:val="00977AAB"/>
    <w:rsid w:val="00982ADF"/>
    <w:rsid w:val="009856F1"/>
    <w:rsid w:val="00994433"/>
    <w:rsid w:val="009A14CB"/>
    <w:rsid w:val="009A30BB"/>
    <w:rsid w:val="009A71B3"/>
    <w:rsid w:val="009B020D"/>
    <w:rsid w:val="009B229C"/>
    <w:rsid w:val="009B4D82"/>
    <w:rsid w:val="009B725A"/>
    <w:rsid w:val="009C1448"/>
    <w:rsid w:val="009C4505"/>
    <w:rsid w:val="009D05F8"/>
    <w:rsid w:val="009D061B"/>
    <w:rsid w:val="009E25DC"/>
    <w:rsid w:val="009E352F"/>
    <w:rsid w:val="009E3CE5"/>
    <w:rsid w:val="009E6918"/>
    <w:rsid w:val="009E7147"/>
    <w:rsid w:val="009E7A60"/>
    <w:rsid w:val="009F035A"/>
    <w:rsid w:val="009F0B1F"/>
    <w:rsid w:val="009F5CBA"/>
    <w:rsid w:val="009F6079"/>
    <w:rsid w:val="009F6EF3"/>
    <w:rsid w:val="009F7EDB"/>
    <w:rsid w:val="00A05990"/>
    <w:rsid w:val="00A14C70"/>
    <w:rsid w:val="00A16721"/>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3810"/>
    <w:rsid w:val="00A972D3"/>
    <w:rsid w:val="00AA133E"/>
    <w:rsid w:val="00AA248A"/>
    <w:rsid w:val="00AA263D"/>
    <w:rsid w:val="00AA3C99"/>
    <w:rsid w:val="00AB1EE0"/>
    <w:rsid w:val="00AB2C2F"/>
    <w:rsid w:val="00AB3337"/>
    <w:rsid w:val="00AB595D"/>
    <w:rsid w:val="00AB74D6"/>
    <w:rsid w:val="00AC1340"/>
    <w:rsid w:val="00AC5348"/>
    <w:rsid w:val="00AC5B0F"/>
    <w:rsid w:val="00AC5FCE"/>
    <w:rsid w:val="00AD2E61"/>
    <w:rsid w:val="00AD2E77"/>
    <w:rsid w:val="00AD39DD"/>
    <w:rsid w:val="00AD5760"/>
    <w:rsid w:val="00AD7143"/>
    <w:rsid w:val="00AD7BF2"/>
    <w:rsid w:val="00AE1228"/>
    <w:rsid w:val="00AE2A72"/>
    <w:rsid w:val="00AE41CE"/>
    <w:rsid w:val="00AE70E1"/>
    <w:rsid w:val="00AF03C7"/>
    <w:rsid w:val="00AF6623"/>
    <w:rsid w:val="00B00D92"/>
    <w:rsid w:val="00B01CB6"/>
    <w:rsid w:val="00B05193"/>
    <w:rsid w:val="00B057E5"/>
    <w:rsid w:val="00B06276"/>
    <w:rsid w:val="00B1065C"/>
    <w:rsid w:val="00B13F1C"/>
    <w:rsid w:val="00B21749"/>
    <w:rsid w:val="00B2431C"/>
    <w:rsid w:val="00B37766"/>
    <w:rsid w:val="00B516C5"/>
    <w:rsid w:val="00B51BCE"/>
    <w:rsid w:val="00B51C60"/>
    <w:rsid w:val="00B53BED"/>
    <w:rsid w:val="00B60F14"/>
    <w:rsid w:val="00B62F47"/>
    <w:rsid w:val="00B6449F"/>
    <w:rsid w:val="00B65434"/>
    <w:rsid w:val="00B709D4"/>
    <w:rsid w:val="00B71FB4"/>
    <w:rsid w:val="00B74DDB"/>
    <w:rsid w:val="00B7630C"/>
    <w:rsid w:val="00B81A76"/>
    <w:rsid w:val="00B84F7A"/>
    <w:rsid w:val="00B90D26"/>
    <w:rsid w:val="00B938F9"/>
    <w:rsid w:val="00B9747E"/>
    <w:rsid w:val="00BA66BB"/>
    <w:rsid w:val="00BA6CF3"/>
    <w:rsid w:val="00BB1E95"/>
    <w:rsid w:val="00BB297B"/>
    <w:rsid w:val="00BB4155"/>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873"/>
    <w:rsid w:val="00C23667"/>
    <w:rsid w:val="00C260C1"/>
    <w:rsid w:val="00C26C62"/>
    <w:rsid w:val="00C276C7"/>
    <w:rsid w:val="00C27A8A"/>
    <w:rsid w:val="00C27BAA"/>
    <w:rsid w:val="00C34F97"/>
    <w:rsid w:val="00C37507"/>
    <w:rsid w:val="00C43E96"/>
    <w:rsid w:val="00C44151"/>
    <w:rsid w:val="00C456BC"/>
    <w:rsid w:val="00C47601"/>
    <w:rsid w:val="00C536E3"/>
    <w:rsid w:val="00C53755"/>
    <w:rsid w:val="00C54D0F"/>
    <w:rsid w:val="00C62C69"/>
    <w:rsid w:val="00C63D80"/>
    <w:rsid w:val="00C6408A"/>
    <w:rsid w:val="00C7265D"/>
    <w:rsid w:val="00C74203"/>
    <w:rsid w:val="00C75FAB"/>
    <w:rsid w:val="00C85669"/>
    <w:rsid w:val="00C91B55"/>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4D15"/>
    <w:rsid w:val="00CF52FE"/>
    <w:rsid w:val="00CF53EF"/>
    <w:rsid w:val="00CF5C3C"/>
    <w:rsid w:val="00CF71B2"/>
    <w:rsid w:val="00CF749D"/>
    <w:rsid w:val="00D0230B"/>
    <w:rsid w:val="00D0303B"/>
    <w:rsid w:val="00D05F03"/>
    <w:rsid w:val="00D10542"/>
    <w:rsid w:val="00D11C73"/>
    <w:rsid w:val="00D16AFD"/>
    <w:rsid w:val="00D21824"/>
    <w:rsid w:val="00D24415"/>
    <w:rsid w:val="00D25345"/>
    <w:rsid w:val="00D33CDB"/>
    <w:rsid w:val="00D37717"/>
    <w:rsid w:val="00D42805"/>
    <w:rsid w:val="00D433CE"/>
    <w:rsid w:val="00D43FA3"/>
    <w:rsid w:val="00D459AC"/>
    <w:rsid w:val="00D50015"/>
    <w:rsid w:val="00D50C57"/>
    <w:rsid w:val="00D5442E"/>
    <w:rsid w:val="00D55AAB"/>
    <w:rsid w:val="00D57EE3"/>
    <w:rsid w:val="00D676D9"/>
    <w:rsid w:val="00D747BE"/>
    <w:rsid w:val="00D74F30"/>
    <w:rsid w:val="00D750B9"/>
    <w:rsid w:val="00D75D88"/>
    <w:rsid w:val="00D76396"/>
    <w:rsid w:val="00D83EB4"/>
    <w:rsid w:val="00D86377"/>
    <w:rsid w:val="00DA3A17"/>
    <w:rsid w:val="00DA4B28"/>
    <w:rsid w:val="00DB259C"/>
    <w:rsid w:val="00DB370F"/>
    <w:rsid w:val="00DB70BF"/>
    <w:rsid w:val="00DB7600"/>
    <w:rsid w:val="00DC417A"/>
    <w:rsid w:val="00DC4C7B"/>
    <w:rsid w:val="00DC5F01"/>
    <w:rsid w:val="00DC6DE7"/>
    <w:rsid w:val="00DC7CC5"/>
    <w:rsid w:val="00DD107A"/>
    <w:rsid w:val="00DD605F"/>
    <w:rsid w:val="00DD66E6"/>
    <w:rsid w:val="00DE1576"/>
    <w:rsid w:val="00DE6763"/>
    <w:rsid w:val="00DF2DF5"/>
    <w:rsid w:val="00E00246"/>
    <w:rsid w:val="00E00AA4"/>
    <w:rsid w:val="00E026AB"/>
    <w:rsid w:val="00E04377"/>
    <w:rsid w:val="00E0455B"/>
    <w:rsid w:val="00E06600"/>
    <w:rsid w:val="00E124C7"/>
    <w:rsid w:val="00E15E1A"/>
    <w:rsid w:val="00E162B9"/>
    <w:rsid w:val="00E16941"/>
    <w:rsid w:val="00E21AB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AFF"/>
    <w:rsid w:val="00EE735C"/>
    <w:rsid w:val="00EE770E"/>
    <w:rsid w:val="00EF18AF"/>
    <w:rsid w:val="00EF2568"/>
    <w:rsid w:val="00EF2579"/>
    <w:rsid w:val="00EF38CC"/>
    <w:rsid w:val="00EF6D0A"/>
    <w:rsid w:val="00EF7E9B"/>
    <w:rsid w:val="00F016B1"/>
    <w:rsid w:val="00F04716"/>
    <w:rsid w:val="00F04FE3"/>
    <w:rsid w:val="00F07108"/>
    <w:rsid w:val="00F071CE"/>
    <w:rsid w:val="00F10984"/>
    <w:rsid w:val="00F11AEC"/>
    <w:rsid w:val="00F1309A"/>
    <w:rsid w:val="00F13A88"/>
    <w:rsid w:val="00F13B24"/>
    <w:rsid w:val="00F151A5"/>
    <w:rsid w:val="00F15AF7"/>
    <w:rsid w:val="00F15FB3"/>
    <w:rsid w:val="00F169CE"/>
    <w:rsid w:val="00F170B9"/>
    <w:rsid w:val="00F1751F"/>
    <w:rsid w:val="00F17B82"/>
    <w:rsid w:val="00F20050"/>
    <w:rsid w:val="00F22C82"/>
    <w:rsid w:val="00F26F49"/>
    <w:rsid w:val="00F30ED6"/>
    <w:rsid w:val="00F34037"/>
    <w:rsid w:val="00F35ADE"/>
    <w:rsid w:val="00F35BEF"/>
    <w:rsid w:val="00F36014"/>
    <w:rsid w:val="00F360A1"/>
    <w:rsid w:val="00F40B05"/>
    <w:rsid w:val="00F45F1B"/>
    <w:rsid w:val="00F50745"/>
    <w:rsid w:val="00F54A28"/>
    <w:rsid w:val="00F55D68"/>
    <w:rsid w:val="00F56410"/>
    <w:rsid w:val="00F60F93"/>
    <w:rsid w:val="00F71E01"/>
    <w:rsid w:val="00F777E7"/>
    <w:rsid w:val="00F83966"/>
    <w:rsid w:val="00F9282B"/>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2.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3.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24F27-47DC-4A47-ABA7-BC8DB683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95</TotalTime>
  <Pages>3</Pages>
  <Words>857</Words>
  <Characters>4887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Clerk to the Council</vt:lpstr>
      <vt:lpstr>THE PARISH COUNCIL MEETING </vt:lpstr>
      <vt:lpstr>TO BE HELD IN THE MAIN HALL AT THE VILLAGE HALL</vt:lpstr>
      <vt:lpstr>ON WEDNESDAY 7TH JULY 2021 AT 7.30 PM </vt:lpstr>
      <vt:lpstr>    A G E N D A</vt:lpstr>
      <vt:lpstr>        21/35 Apologies for Absence</vt:lpstr>
      <vt:lpstr>        </vt:lpstr>
      <vt:lpstr>        21/36 Minutes of the Parish Council Meeting held on 23rd June 2021 to be taken a</vt:lpstr>
      <vt:lpstr>        </vt:lpstr>
      <vt:lpstr>        21/38	Essex County Councillor Update						5 minutes</vt:lpstr>
      <vt:lpstr>        21/39	Braintree District Councillor Update					5 minutes</vt:lpstr>
      <vt:lpstr>        21/40 	Youth Services Update							5 minutes</vt:lpstr>
      <vt:lpstr>        21/41 Public Participation session </vt:lpstr>
      <vt:lpstr>        With respect to items on the Agenda and other matters that are of mutual interes</vt:lpstr>
      <vt:lpstr>        21/42	Clerk's Report   								5 minutes</vt:lpstr>
      <vt:lpstr>        21/43	Burial Ground 								2 minutes</vt:lpstr>
      <vt:lpstr>        21/44	Planning									20 minutes</vt:lpstr>
      <vt:lpstr>        21/45	Finance and General Purposes						5 minutes</vt:lpstr>
      <vt:lpstr>        21/46 	Neighbourhood Development Plan					5 minutes</vt:lpstr>
      <vt:lpstr>        21/47	Community Land								10 minutes</vt:lpstr>
      <vt:lpstr>        </vt:lpstr>
      <vt:lpstr>        21/48	Environment									10 minutes</vt:lpstr>
      <vt:lpstr>        21/49	Traffic										5 minutes</vt:lpstr>
      <vt:lpstr>        21/50	KBMG										15 minutes</vt:lpstr>
      <vt:lpstr>        21/51	Strutt and Parker Farms							10 minutes</vt:lpstr>
      <vt:lpstr>        21/52	‘Inflatables’ event								5 minutes</vt:lpstr>
      <vt:lpstr>        21/53 	Platinum Jubilee								10 minutes</vt:lpstr>
      <vt:lpstr>        </vt:lpstr>
      <vt:lpstr>        21/54	Accounts for Payment							2 minutes</vt:lpstr>
      <vt:lpstr>        21/55	General Announcements							5 minutes</vt:lpstr>
    </vt:vector>
  </TitlesOfParts>
  <Company/>
  <LinksUpToDate>false</LinksUpToDate>
  <CharactersWithSpaces>5733</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12</cp:revision>
  <cp:lastPrinted>2021-07-02T10:47:00Z</cp:lastPrinted>
  <dcterms:created xsi:type="dcterms:W3CDTF">2021-07-01T09:46:00Z</dcterms:created>
  <dcterms:modified xsi:type="dcterms:W3CDTF">2021-07-02T10:48:00Z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