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5F7834AC" w:rsidR="00D74F30" w:rsidRPr="000B0068" w:rsidRDefault="00300AE4">
      <w:pPr>
        <w:rPr>
          <w:rFonts w:ascii="Arial" w:hAnsi="Arial" w:cs="Arial"/>
          <w:sz w:val="22"/>
        </w:rPr>
      </w:pPr>
      <w:bookmarkStart w:id="0" w:name="_Hlk483992887"/>
      <w:r>
        <w:rPr>
          <w:rFonts w:ascii="Arial" w:hAnsi="Arial" w:cs="Arial"/>
          <w:sz w:val="22"/>
        </w:rPr>
        <w:t>2</w:t>
      </w:r>
      <w:r w:rsidRPr="00300AE4">
        <w:rPr>
          <w:rFonts w:ascii="Arial" w:hAnsi="Arial" w:cs="Arial"/>
          <w:sz w:val="22"/>
          <w:vertAlign w:val="superscript"/>
        </w:rPr>
        <w:t>nd</w:t>
      </w:r>
      <w:r>
        <w:rPr>
          <w:rFonts w:ascii="Arial" w:hAnsi="Arial" w:cs="Arial"/>
          <w:sz w:val="22"/>
        </w:rPr>
        <w:t xml:space="preserve"> August</w:t>
      </w:r>
      <w:r w:rsidR="003363BC" w:rsidRPr="000B0068">
        <w:rPr>
          <w:rFonts w:ascii="Arial" w:hAnsi="Arial" w:cs="Arial"/>
          <w:sz w:val="22"/>
        </w:rPr>
        <w:t xml:space="preserve"> 202</w:t>
      </w:r>
      <w:r w:rsidR="000F07D5">
        <w:rPr>
          <w:rFonts w:ascii="Arial" w:hAnsi="Arial" w:cs="Arial"/>
          <w:sz w:val="22"/>
        </w:rPr>
        <w:t>3</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2D5920D3"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2DDEF7E0" w:rsidR="003363BC" w:rsidRPr="000B0068" w:rsidRDefault="001A5967" w:rsidP="00B53FB0">
      <w:pPr>
        <w:pStyle w:val="Heading1"/>
        <w:jc w:val="center"/>
      </w:pPr>
      <w:r w:rsidRPr="000B0068">
        <w:t xml:space="preserve">ON </w:t>
      </w:r>
      <w:r w:rsidR="003363BC" w:rsidRPr="000B0068">
        <w:t xml:space="preserve">MONDAY </w:t>
      </w:r>
      <w:r w:rsidR="00300AE4">
        <w:t>7</w:t>
      </w:r>
      <w:r w:rsidR="00300AE4" w:rsidRPr="00300AE4">
        <w:rPr>
          <w:vertAlign w:val="superscript"/>
        </w:rPr>
        <w:t>TH</w:t>
      </w:r>
      <w:r w:rsidR="00300AE4">
        <w:t xml:space="preserve"> AUGUST</w:t>
      </w:r>
      <w:r w:rsidR="003363BC" w:rsidRPr="000B0068">
        <w:t xml:space="preserve"> 202</w:t>
      </w:r>
      <w:r w:rsidR="000F07D5">
        <w:t>3</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024B0103"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300AE4">
        <w:rPr>
          <w:b/>
          <w:bCs/>
          <w:u w:val="none"/>
        </w:rPr>
        <w:t>73</w:t>
      </w:r>
      <w:r w:rsidR="00AB3337" w:rsidRPr="007055C6">
        <w:rPr>
          <w:b/>
          <w:bCs/>
          <w:u w:val="none"/>
        </w:rPr>
        <w:tab/>
      </w:r>
      <w:r w:rsidR="00383AB5">
        <w:rPr>
          <w:b/>
          <w:bCs/>
          <w:u w:val="none"/>
        </w:rPr>
        <w:t>Apologies for Absence</w:t>
      </w:r>
    </w:p>
    <w:p w14:paraId="0667938F" w14:textId="77777777" w:rsidR="005254C3" w:rsidRDefault="005254C3" w:rsidP="005254C3"/>
    <w:p w14:paraId="3B5E58B6" w14:textId="4B99A300" w:rsidR="00966A34" w:rsidRDefault="00282757" w:rsidP="00966A34">
      <w:pPr>
        <w:pStyle w:val="Heading3"/>
        <w:jc w:val="left"/>
        <w:rPr>
          <w:szCs w:val="22"/>
          <w:u w:val="none"/>
        </w:rPr>
      </w:pPr>
      <w:r>
        <w:rPr>
          <w:b/>
          <w:u w:val="none"/>
        </w:rPr>
        <w:t>23</w:t>
      </w:r>
      <w:r w:rsidR="00966A34" w:rsidRPr="00A80FF0">
        <w:rPr>
          <w:b/>
          <w:u w:val="none"/>
        </w:rPr>
        <w:t>/</w:t>
      </w:r>
      <w:r w:rsidR="00300AE4">
        <w:rPr>
          <w:b/>
          <w:u w:val="none"/>
        </w:rPr>
        <w:t>74</w:t>
      </w:r>
      <w:r w:rsidR="00966A34" w:rsidRPr="00A80FF0">
        <w:rPr>
          <w:u w:val="none"/>
        </w:rPr>
        <w:t xml:space="preserve"> </w:t>
      </w:r>
      <w:r w:rsidR="00D25345">
        <w:rPr>
          <w:u w:val="none"/>
        </w:rPr>
        <w:tab/>
      </w:r>
      <w:r w:rsidR="00966A34" w:rsidRPr="00A80FF0">
        <w:rPr>
          <w:u w:val="none"/>
        </w:rPr>
        <w:t xml:space="preserve">Minutes of the Parish Council Meeting held on </w:t>
      </w:r>
      <w:r w:rsidR="00300AE4">
        <w:rPr>
          <w:u w:val="none"/>
        </w:rPr>
        <w:t>3</w:t>
      </w:r>
      <w:r w:rsidR="00300AE4" w:rsidRPr="00300AE4">
        <w:rPr>
          <w:u w:val="none"/>
          <w:vertAlign w:val="superscript"/>
        </w:rPr>
        <w:t>rd</w:t>
      </w:r>
      <w:r w:rsidR="00300AE4">
        <w:rPr>
          <w:u w:val="none"/>
        </w:rPr>
        <w:t xml:space="preserve"> July</w:t>
      </w:r>
      <w:r w:rsidR="005254C3">
        <w:rPr>
          <w:u w:val="none"/>
        </w:rPr>
        <w:t xml:space="preserve"> 2023</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0CF32147" w:rsidR="00966A34" w:rsidRPr="00A80FF0" w:rsidRDefault="00282757" w:rsidP="00966A34">
      <w:pPr>
        <w:pStyle w:val="Heading3"/>
        <w:jc w:val="left"/>
        <w:rPr>
          <w:u w:val="none"/>
        </w:rPr>
      </w:pPr>
      <w:r>
        <w:rPr>
          <w:b/>
          <w:u w:val="none"/>
        </w:rPr>
        <w:t>23</w:t>
      </w:r>
      <w:r w:rsidR="00966A34" w:rsidRPr="00A80FF0">
        <w:rPr>
          <w:b/>
          <w:u w:val="none"/>
        </w:rPr>
        <w:t>/</w:t>
      </w:r>
      <w:r w:rsidR="00300AE4">
        <w:rPr>
          <w:b/>
          <w:u w:val="none"/>
        </w:rPr>
        <w:t>75</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040775FB" w:rsidR="00966A34" w:rsidRPr="007055C6" w:rsidRDefault="00282757" w:rsidP="00966A34">
      <w:pPr>
        <w:pStyle w:val="Heading3"/>
        <w:jc w:val="left"/>
        <w:rPr>
          <w:i/>
          <w:iCs/>
          <w:u w:val="none"/>
        </w:rPr>
      </w:pPr>
      <w:r>
        <w:rPr>
          <w:b/>
          <w:bCs/>
          <w:u w:val="none"/>
        </w:rPr>
        <w:t>23</w:t>
      </w:r>
      <w:r w:rsidR="00966A34" w:rsidRPr="007055C6">
        <w:rPr>
          <w:b/>
          <w:bCs/>
          <w:u w:val="none"/>
        </w:rPr>
        <w:t>/</w:t>
      </w:r>
      <w:r w:rsidR="00300AE4">
        <w:rPr>
          <w:b/>
          <w:bCs/>
          <w:u w:val="none"/>
        </w:rPr>
        <w:t>76</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5C268E4B" w14:textId="77777777" w:rsidR="00966A34" w:rsidRDefault="00966A34" w:rsidP="00966A34">
      <w:pPr>
        <w:pStyle w:val="Style1"/>
        <w:ind w:left="720" w:hanging="720"/>
        <w:jc w:val="both"/>
        <w:rPr>
          <w:szCs w:val="22"/>
        </w:rPr>
      </w:pPr>
      <w:r>
        <w:rPr>
          <w:b/>
          <w:bCs w:val="0"/>
          <w:szCs w:val="22"/>
        </w:rPr>
        <w:tab/>
      </w:r>
      <w:r>
        <w:rPr>
          <w:szCs w:val="22"/>
        </w:rPr>
        <w:t>To receive an update from ECC Councillor Derrick Louis.</w:t>
      </w:r>
    </w:p>
    <w:p w14:paraId="4E2DBFE4" w14:textId="77777777" w:rsidR="00966A34" w:rsidRPr="00185C7D" w:rsidRDefault="00966A34" w:rsidP="00966A34">
      <w:pPr>
        <w:pStyle w:val="Style1"/>
        <w:ind w:left="720" w:hanging="720"/>
        <w:jc w:val="both"/>
        <w:rPr>
          <w:szCs w:val="22"/>
        </w:rPr>
      </w:pPr>
    </w:p>
    <w:p w14:paraId="4C277634" w14:textId="723B1021" w:rsidR="00966A34" w:rsidRPr="007055C6" w:rsidRDefault="00282757" w:rsidP="00966A34">
      <w:pPr>
        <w:pStyle w:val="Heading3"/>
        <w:jc w:val="left"/>
        <w:rPr>
          <w:i/>
          <w:iCs/>
          <w:u w:val="none"/>
        </w:rPr>
      </w:pPr>
      <w:r>
        <w:rPr>
          <w:b/>
          <w:bCs/>
          <w:u w:val="none"/>
        </w:rPr>
        <w:t>23</w:t>
      </w:r>
      <w:r w:rsidR="00966A34" w:rsidRPr="007055C6">
        <w:rPr>
          <w:b/>
          <w:bCs/>
          <w:u w:val="none"/>
        </w:rPr>
        <w:t>/</w:t>
      </w:r>
      <w:r w:rsidR="00300AE4">
        <w:rPr>
          <w:b/>
          <w:bCs/>
          <w:u w:val="none"/>
        </w:rPr>
        <w:t>77</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204839DD" w:rsidR="00966A34" w:rsidRPr="007055C6" w:rsidRDefault="00282757" w:rsidP="00966A34">
      <w:pPr>
        <w:pStyle w:val="Heading3"/>
        <w:jc w:val="left"/>
        <w:rPr>
          <w:i/>
          <w:iCs/>
          <w:u w:val="none"/>
        </w:rPr>
      </w:pPr>
      <w:r>
        <w:rPr>
          <w:b/>
          <w:u w:val="none"/>
        </w:rPr>
        <w:t>23</w:t>
      </w:r>
      <w:r w:rsidR="00966A34" w:rsidRPr="007055C6">
        <w:rPr>
          <w:b/>
          <w:u w:val="none"/>
        </w:rPr>
        <w:t>/</w:t>
      </w:r>
      <w:r w:rsidR="00300AE4">
        <w:rPr>
          <w:b/>
          <w:u w:val="none"/>
        </w:rPr>
        <w:t>78</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724F5C3C" w:rsidR="00966A34" w:rsidRPr="00AD39DD" w:rsidRDefault="00282757" w:rsidP="00966A34">
      <w:pPr>
        <w:pStyle w:val="Heading3"/>
        <w:jc w:val="left"/>
        <w:rPr>
          <w:bCs/>
          <w:i/>
          <w:iCs/>
          <w:u w:val="none"/>
        </w:rPr>
      </w:pPr>
      <w:r>
        <w:rPr>
          <w:b/>
          <w:bCs/>
          <w:u w:val="none"/>
        </w:rPr>
        <w:t>23</w:t>
      </w:r>
      <w:r w:rsidR="00966A34" w:rsidRPr="00AD39DD">
        <w:rPr>
          <w:b/>
          <w:bCs/>
          <w:u w:val="none"/>
        </w:rPr>
        <w:t>/</w:t>
      </w:r>
      <w:r w:rsidR="00300AE4">
        <w:rPr>
          <w:b/>
          <w:bCs/>
          <w:u w:val="none"/>
        </w:rPr>
        <w:t>79</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4E78959F" w14:textId="761991D4" w:rsidR="00966A34" w:rsidRPr="00AD39DD" w:rsidRDefault="00282757" w:rsidP="00966A34">
      <w:pPr>
        <w:pStyle w:val="Heading3"/>
        <w:jc w:val="left"/>
        <w:rPr>
          <w:bCs/>
          <w:u w:val="none"/>
        </w:rPr>
      </w:pPr>
      <w:r>
        <w:rPr>
          <w:b/>
          <w:bCs/>
          <w:u w:val="none"/>
        </w:rPr>
        <w:t>23</w:t>
      </w:r>
      <w:r w:rsidR="00966A34" w:rsidRPr="00AD39DD">
        <w:rPr>
          <w:b/>
          <w:bCs/>
          <w:u w:val="none"/>
        </w:rPr>
        <w:t>/</w:t>
      </w:r>
      <w:r w:rsidR="00300AE4">
        <w:rPr>
          <w:b/>
          <w:bCs/>
          <w:u w:val="none"/>
        </w:rPr>
        <w:t>80</w:t>
      </w:r>
      <w:r w:rsidR="00966A34" w:rsidRPr="00AD39DD">
        <w:rPr>
          <w:b/>
          <w:bCs/>
          <w:u w:val="none"/>
        </w:rPr>
        <w:tab/>
        <w:t>Burial Ground</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2 minutes</w:t>
      </w:r>
    </w:p>
    <w:p w14:paraId="0310C337" w14:textId="77777777" w:rsidR="00966A34" w:rsidRDefault="00966A34" w:rsidP="00966A34">
      <w:pPr>
        <w:pStyle w:val="Style1"/>
        <w:ind w:firstLine="720"/>
        <w:jc w:val="both"/>
      </w:pPr>
      <w:r>
        <w:t>Report of interments and memorials.</w:t>
      </w:r>
      <w:r>
        <w:tab/>
      </w:r>
    </w:p>
    <w:p w14:paraId="351DCF47" w14:textId="77777777" w:rsidR="00966A34" w:rsidRDefault="00966A34" w:rsidP="00966A34">
      <w:pPr>
        <w:pStyle w:val="Style1"/>
        <w:jc w:val="both"/>
        <w:rPr>
          <w:b/>
          <w:bCs w:val="0"/>
        </w:rPr>
      </w:pPr>
    </w:p>
    <w:p w14:paraId="03AED0FE" w14:textId="135ADDDB" w:rsidR="00966A34" w:rsidRPr="00EA10A6" w:rsidRDefault="006077A7" w:rsidP="00966A34">
      <w:pPr>
        <w:pStyle w:val="Heading3"/>
        <w:jc w:val="left"/>
        <w:rPr>
          <w:i/>
          <w:iCs/>
          <w:u w:val="none"/>
        </w:rPr>
      </w:pPr>
      <w:r>
        <w:rPr>
          <w:b/>
          <w:bCs/>
          <w:u w:val="none"/>
        </w:rPr>
        <w:t>2</w:t>
      </w:r>
      <w:r w:rsidR="00282757">
        <w:rPr>
          <w:b/>
          <w:bCs/>
          <w:u w:val="none"/>
        </w:rPr>
        <w:t>3</w:t>
      </w:r>
      <w:r w:rsidR="00966A34" w:rsidRPr="00EA10A6">
        <w:rPr>
          <w:b/>
          <w:bCs/>
          <w:u w:val="none"/>
        </w:rPr>
        <w:t>/</w:t>
      </w:r>
      <w:r w:rsidR="00300AE4">
        <w:rPr>
          <w:b/>
          <w:bCs/>
          <w:u w:val="none"/>
        </w:rPr>
        <w:t>81</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257468">
        <w:rPr>
          <w:i/>
          <w:iCs/>
          <w:sz w:val="18"/>
          <w:szCs w:val="20"/>
          <w:u w:val="none"/>
        </w:rPr>
        <w:t>10</w:t>
      </w:r>
      <w:r w:rsidR="00966A34" w:rsidRPr="00F671DA">
        <w:rPr>
          <w:i/>
          <w:iCs/>
          <w:sz w:val="18"/>
          <w:szCs w:val="20"/>
          <w:u w:val="none"/>
        </w:rPr>
        <w:t xml:space="preserve"> minutes</w:t>
      </w:r>
    </w:p>
    <w:p w14:paraId="7AD806AB" w14:textId="1191569F" w:rsidR="00CA53F3" w:rsidRDefault="0077004B" w:rsidP="00257468">
      <w:pPr>
        <w:pStyle w:val="Style1"/>
        <w:numPr>
          <w:ilvl w:val="0"/>
          <w:numId w:val="2"/>
        </w:numPr>
      </w:pPr>
      <w:r>
        <w:t>T</w:t>
      </w:r>
      <w:r w:rsidR="00CA53F3">
        <w:t xml:space="preserve">o receive the </w:t>
      </w:r>
      <w:r w:rsidR="00300AE4">
        <w:t>July</w:t>
      </w:r>
      <w:r w:rsidR="00531112">
        <w:t xml:space="preserve"> budget update</w:t>
      </w:r>
      <w:r w:rsidR="00CA53F3">
        <w:t>.</w:t>
      </w:r>
    </w:p>
    <w:p w14:paraId="277773DC" w14:textId="503D6604" w:rsidR="002A44C5" w:rsidRDefault="002A44C5" w:rsidP="00257468">
      <w:pPr>
        <w:pStyle w:val="Style1"/>
        <w:numPr>
          <w:ilvl w:val="0"/>
          <w:numId w:val="2"/>
        </w:numPr>
      </w:pPr>
      <w:r>
        <w:lastRenderedPageBreak/>
        <w:t>To</w:t>
      </w:r>
      <w:r w:rsidR="00257468">
        <w:t xml:space="preserve"> </w:t>
      </w:r>
      <w:r w:rsidR="005C6B40">
        <w:t xml:space="preserve">agree to </w:t>
      </w:r>
      <w:r w:rsidR="00257468">
        <w:t>close the Party in the Park bank account with Barclays and transfer funds to the Unity Trust current account, with ‘event’ funds ring-fenced on the accounts system</w:t>
      </w:r>
      <w:r>
        <w:t>.</w:t>
      </w:r>
    </w:p>
    <w:p w14:paraId="6CFBB871" w14:textId="1447B167" w:rsidR="002A3220" w:rsidRDefault="002A3220" w:rsidP="00257468">
      <w:pPr>
        <w:pStyle w:val="Style1"/>
        <w:numPr>
          <w:ilvl w:val="0"/>
          <w:numId w:val="2"/>
        </w:numPr>
      </w:pPr>
      <w:r>
        <w:t>To</w:t>
      </w:r>
      <w:r w:rsidR="00257468">
        <w:t xml:space="preserve"> delegate authority to the Clerk/RFO to arrange and approve a new broadband and telephone contract for the office for when the current service ends in September</w:t>
      </w:r>
      <w:r>
        <w:t>.</w:t>
      </w:r>
    </w:p>
    <w:p w14:paraId="303B6DBB" w14:textId="72ED7626" w:rsidR="008A0B00" w:rsidRDefault="008A0B00" w:rsidP="00966A34">
      <w:pPr>
        <w:pStyle w:val="Style1"/>
        <w:ind w:left="720"/>
      </w:pPr>
    </w:p>
    <w:p w14:paraId="63E8F677" w14:textId="188B88A5" w:rsidR="009A1F0C" w:rsidRDefault="009A1F0C" w:rsidP="009A1F0C">
      <w:pPr>
        <w:pStyle w:val="Heading3"/>
        <w:jc w:val="left"/>
        <w:rPr>
          <w:b/>
          <w:bCs/>
          <w:u w:val="none"/>
        </w:rPr>
      </w:pPr>
      <w:r>
        <w:rPr>
          <w:b/>
          <w:bCs/>
          <w:u w:val="none"/>
        </w:rPr>
        <w:t>23/</w:t>
      </w:r>
      <w:r w:rsidR="00300AE4">
        <w:rPr>
          <w:b/>
          <w:bCs/>
          <w:u w:val="none"/>
        </w:rPr>
        <w:t>82</w:t>
      </w:r>
      <w:r>
        <w:rPr>
          <w:b/>
          <w:bCs/>
          <w:u w:val="none"/>
        </w:rPr>
        <w:t xml:space="preserve"> 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257468">
        <w:rPr>
          <w:i/>
          <w:iCs/>
          <w:sz w:val="18"/>
          <w:szCs w:val="20"/>
          <w:u w:val="none"/>
        </w:rPr>
        <w:t>1</w:t>
      </w:r>
      <w:r w:rsidR="00A25479">
        <w:rPr>
          <w:i/>
          <w:iCs/>
          <w:sz w:val="18"/>
          <w:szCs w:val="20"/>
          <w:u w:val="none"/>
        </w:rPr>
        <w:t>5</w:t>
      </w:r>
      <w:r w:rsidRPr="00AF0530">
        <w:rPr>
          <w:i/>
          <w:iCs/>
          <w:sz w:val="18"/>
          <w:szCs w:val="20"/>
          <w:u w:val="none"/>
        </w:rPr>
        <w:t xml:space="preserve"> minutes</w:t>
      </w:r>
    </w:p>
    <w:p w14:paraId="7B442A97" w14:textId="57002893" w:rsidR="009A1F0C" w:rsidRDefault="009A1F0C" w:rsidP="00C4617B">
      <w:pPr>
        <w:pStyle w:val="ListParagraph"/>
        <w:numPr>
          <w:ilvl w:val="0"/>
          <w:numId w:val="7"/>
        </w:numPr>
        <w:rPr>
          <w:rFonts w:ascii="Arial" w:hAnsi="Arial" w:cs="Arial"/>
          <w:sz w:val="22"/>
          <w:szCs w:val="22"/>
        </w:rPr>
      </w:pPr>
      <w:r w:rsidRPr="00C4617B">
        <w:rPr>
          <w:rFonts w:ascii="Arial" w:hAnsi="Arial" w:cs="Arial"/>
          <w:sz w:val="22"/>
          <w:szCs w:val="22"/>
        </w:rPr>
        <w:t>To receive an update on traffic matters.</w:t>
      </w:r>
    </w:p>
    <w:p w14:paraId="2A301EFE" w14:textId="0EFB13FC" w:rsidR="00C4617B" w:rsidRDefault="00C4617B" w:rsidP="00C4617B">
      <w:pPr>
        <w:pStyle w:val="ListParagraph"/>
        <w:numPr>
          <w:ilvl w:val="0"/>
          <w:numId w:val="7"/>
        </w:numPr>
        <w:rPr>
          <w:rFonts w:ascii="Arial" w:hAnsi="Arial" w:cs="Arial"/>
          <w:sz w:val="22"/>
          <w:szCs w:val="22"/>
        </w:rPr>
      </w:pPr>
      <w:r>
        <w:rPr>
          <w:rFonts w:ascii="Arial" w:hAnsi="Arial" w:cs="Arial"/>
          <w:sz w:val="22"/>
          <w:szCs w:val="22"/>
        </w:rPr>
        <w:t>To receive a summary of the recent presentation by National Grid on the current pylon route proposals.</w:t>
      </w:r>
    </w:p>
    <w:p w14:paraId="2CAF29CD" w14:textId="4EFD59BC" w:rsidR="00C4617B" w:rsidRPr="00C4617B" w:rsidRDefault="00C4617B" w:rsidP="00C4617B">
      <w:pPr>
        <w:pStyle w:val="ListParagraph"/>
        <w:numPr>
          <w:ilvl w:val="0"/>
          <w:numId w:val="7"/>
        </w:numPr>
        <w:rPr>
          <w:rFonts w:ascii="Arial" w:hAnsi="Arial" w:cs="Arial"/>
          <w:sz w:val="22"/>
          <w:szCs w:val="22"/>
        </w:rPr>
      </w:pPr>
      <w:r>
        <w:rPr>
          <w:rFonts w:ascii="Arial" w:hAnsi="Arial" w:cs="Arial"/>
          <w:sz w:val="22"/>
          <w:szCs w:val="22"/>
        </w:rPr>
        <w:t xml:space="preserve">To approve the increase in charges </w:t>
      </w:r>
      <w:r w:rsidR="00A25479">
        <w:rPr>
          <w:rFonts w:ascii="Arial" w:hAnsi="Arial" w:cs="Arial"/>
          <w:sz w:val="22"/>
          <w:szCs w:val="22"/>
        </w:rPr>
        <w:t>from DW Maintenance for SID/VAS movements.</w:t>
      </w:r>
      <w:r w:rsidR="00EF5D13">
        <w:rPr>
          <w:rFonts w:ascii="Arial" w:hAnsi="Arial" w:cs="Arial"/>
          <w:sz w:val="22"/>
          <w:szCs w:val="22"/>
        </w:rPr>
        <w:t xml:space="preserve"> The increase will be advised at the meeting.</w:t>
      </w:r>
    </w:p>
    <w:p w14:paraId="0122CA43" w14:textId="77777777" w:rsidR="009A1F0C" w:rsidRDefault="009A1F0C" w:rsidP="009A1F0C">
      <w:pPr>
        <w:pStyle w:val="Heading3"/>
        <w:jc w:val="left"/>
        <w:rPr>
          <w:b/>
          <w:bCs/>
          <w:u w:val="none"/>
        </w:rPr>
      </w:pPr>
    </w:p>
    <w:p w14:paraId="1AC29696" w14:textId="0E5D695A" w:rsidR="00A6722B" w:rsidRDefault="00282757" w:rsidP="00966A34">
      <w:pPr>
        <w:pStyle w:val="Heading3"/>
        <w:jc w:val="left"/>
        <w:rPr>
          <w:b/>
          <w:bCs/>
          <w:u w:val="none"/>
        </w:rPr>
      </w:pPr>
      <w:r>
        <w:rPr>
          <w:b/>
          <w:bCs/>
          <w:u w:val="none"/>
        </w:rPr>
        <w:t>23</w:t>
      </w:r>
      <w:r w:rsidR="00A6722B">
        <w:rPr>
          <w:b/>
          <w:bCs/>
          <w:u w:val="none"/>
        </w:rPr>
        <w:t>/</w:t>
      </w:r>
      <w:r w:rsidR="00300AE4">
        <w:rPr>
          <w:b/>
          <w:bCs/>
          <w:u w:val="none"/>
        </w:rPr>
        <w:t>83</w:t>
      </w:r>
      <w:r w:rsidR="009A1F0C">
        <w:rPr>
          <w:b/>
          <w:bCs/>
          <w:u w:val="none"/>
        </w:rPr>
        <w:t xml:space="preserve"> </w:t>
      </w:r>
      <w:r w:rsidR="00A6722B">
        <w:rPr>
          <w:b/>
          <w:bCs/>
          <w:u w:val="none"/>
        </w:rPr>
        <w:t>Heritage</w:t>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300AE4">
        <w:rPr>
          <w:i/>
          <w:iCs/>
          <w:sz w:val="18"/>
          <w:szCs w:val="20"/>
          <w:u w:val="none"/>
        </w:rPr>
        <w:t>5</w:t>
      </w:r>
      <w:r w:rsidR="00F671DA">
        <w:rPr>
          <w:i/>
          <w:iCs/>
          <w:sz w:val="18"/>
          <w:szCs w:val="20"/>
          <w:u w:val="none"/>
        </w:rPr>
        <w:t xml:space="preserve"> minutes</w:t>
      </w:r>
    </w:p>
    <w:p w14:paraId="1AF8F798" w14:textId="4BC15AE7" w:rsidR="00A6722B" w:rsidRDefault="00AC2846" w:rsidP="003B7D34">
      <w:pPr>
        <w:pStyle w:val="ListParagraph"/>
        <w:numPr>
          <w:ilvl w:val="0"/>
          <w:numId w:val="6"/>
        </w:numPr>
        <w:rPr>
          <w:rFonts w:ascii="Arial" w:hAnsi="Arial" w:cs="Arial"/>
          <w:bCs/>
          <w:sz w:val="22"/>
        </w:rPr>
      </w:pPr>
      <w:r w:rsidRPr="003B7D34">
        <w:rPr>
          <w:rFonts w:ascii="Arial" w:hAnsi="Arial" w:cs="Arial"/>
          <w:bCs/>
          <w:sz w:val="22"/>
        </w:rPr>
        <w:t>To receive an update from the Heritage Warden.</w:t>
      </w:r>
    </w:p>
    <w:p w14:paraId="4934AA51" w14:textId="21BAC310" w:rsidR="003B7D34" w:rsidRPr="003B7D34" w:rsidRDefault="003B7D34" w:rsidP="003B7D34">
      <w:pPr>
        <w:pStyle w:val="ListParagraph"/>
        <w:numPr>
          <w:ilvl w:val="0"/>
          <w:numId w:val="6"/>
        </w:numPr>
        <w:rPr>
          <w:rFonts w:ascii="Arial" w:hAnsi="Arial" w:cs="Arial"/>
          <w:bCs/>
          <w:sz w:val="22"/>
        </w:rPr>
      </w:pPr>
      <w:r>
        <w:rPr>
          <w:rFonts w:ascii="Arial" w:hAnsi="Arial" w:cs="Arial"/>
          <w:bCs/>
          <w:sz w:val="22"/>
        </w:rPr>
        <w:t>To</w:t>
      </w:r>
      <w:r w:rsidR="00961512">
        <w:rPr>
          <w:rFonts w:ascii="Arial" w:hAnsi="Arial" w:cs="Arial"/>
          <w:bCs/>
          <w:sz w:val="22"/>
        </w:rPr>
        <w:t xml:space="preserve"> agree the quote of £140 from Paul Nicholas Decorating Services for the painting of the Trinity Memorial Gateway.</w:t>
      </w:r>
    </w:p>
    <w:p w14:paraId="02EFBD54" w14:textId="77777777" w:rsidR="00A6722B" w:rsidRPr="00A6722B" w:rsidRDefault="00A6722B" w:rsidP="00A6722B"/>
    <w:p w14:paraId="5755E968" w14:textId="2DB3BC26" w:rsidR="00966A34" w:rsidRDefault="004B75AF" w:rsidP="00966A34">
      <w:pPr>
        <w:pStyle w:val="Heading3"/>
        <w:jc w:val="left"/>
        <w:rPr>
          <w:b/>
          <w:bCs/>
          <w:u w:val="none"/>
        </w:rPr>
      </w:pPr>
      <w:r>
        <w:rPr>
          <w:b/>
          <w:bCs/>
          <w:u w:val="none"/>
        </w:rPr>
        <w:t>23</w:t>
      </w:r>
      <w:r w:rsidR="00966A34" w:rsidRPr="005D0C77">
        <w:rPr>
          <w:b/>
          <w:bCs/>
          <w:u w:val="none"/>
        </w:rPr>
        <w:t>/</w:t>
      </w:r>
      <w:r w:rsidR="00300AE4">
        <w:rPr>
          <w:b/>
          <w:bCs/>
          <w:u w:val="none"/>
        </w:rPr>
        <w:t>84</w:t>
      </w:r>
      <w:r w:rsidR="00966A34" w:rsidRPr="005D0C77">
        <w:rPr>
          <w:b/>
          <w:bCs/>
          <w:u w:val="none"/>
        </w:rPr>
        <w:t xml:space="preserve"> Neighbourhood Development Plan</w:t>
      </w:r>
      <w:r w:rsidR="00966A34">
        <w:rPr>
          <w:b/>
          <w:bCs/>
          <w:u w:val="none"/>
        </w:rPr>
        <w:tab/>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AF0530">
        <w:rPr>
          <w:i/>
          <w:iCs/>
          <w:sz w:val="18"/>
          <w:szCs w:val="20"/>
          <w:u w:val="none"/>
        </w:rPr>
        <w:t>5</w:t>
      </w:r>
      <w:r w:rsidR="00966A34" w:rsidRPr="00AF0530">
        <w:rPr>
          <w:i/>
          <w:iCs/>
          <w:sz w:val="18"/>
          <w:szCs w:val="20"/>
          <w:u w:val="none"/>
        </w:rPr>
        <w:t xml:space="preserve"> minutes</w:t>
      </w:r>
    </w:p>
    <w:p w14:paraId="66A8547C" w14:textId="377EB3EA" w:rsidR="000D225D" w:rsidRPr="005876F9" w:rsidRDefault="00384086" w:rsidP="002F2633">
      <w:pPr>
        <w:ind w:left="720"/>
        <w:rPr>
          <w:rFonts w:ascii="Arial" w:hAnsi="Arial" w:cs="Arial"/>
          <w:sz w:val="22"/>
          <w:szCs w:val="22"/>
        </w:rPr>
      </w:pPr>
      <w:r>
        <w:rPr>
          <w:rFonts w:ascii="Arial" w:hAnsi="Arial" w:cs="Arial"/>
          <w:sz w:val="22"/>
          <w:szCs w:val="22"/>
        </w:rPr>
        <w:t>To</w:t>
      </w:r>
      <w:r w:rsidR="005876F9" w:rsidRPr="005876F9">
        <w:t xml:space="preserve"> </w:t>
      </w:r>
      <w:r w:rsidR="005876F9" w:rsidRPr="005876F9">
        <w:rPr>
          <w:rFonts w:ascii="Arial" w:hAnsi="Arial" w:cs="Arial"/>
          <w:sz w:val="22"/>
          <w:szCs w:val="22"/>
        </w:rPr>
        <w:t>receive an update on the NDP Review</w:t>
      </w:r>
      <w:r w:rsidR="00884504">
        <w:rPr>
          <w:rFonts w:ascii="Arial" w:hAnsi="Arial" w:cs="Arial"/>
          <w:sz w:val="22"/>
          <w:szCs w:val="22"/>
        </w:rPr>
        <w:t>.</w:t>
      </w:r>
      <w:r w:rsidR="000D225D" w:rsidRPr="005876F9">
        <w:rPr>
          <w:rFonts w:ascii="Arial" w:hAnsi="Arial" w:cs="Arial"/>
          <w:sz w:val="22"/>
          <w:szCs w:val="22"/>
        </w:rPr>
        <w:t xml:space="preserve"> </w:t>
      </w:r>
    </w:p>
    <w:p w14:paraId="15E81AD8" w14:textId="62BDF3DC" w:rsidR="00966A34" w:rsidRPr="000D225D" w:rsidRDefault="00966A34" w:rsidP="00966A34">
      <w:pPr>
        <w:ind w:left="720"/>
        <w:rPr>
          <w:lang w:val="en-US"/>
        </w:rPr>
      </w:pPr>
    </w:p>
    <w:p w14:paraId="1EBB75A4" w14:textId="2A468DDC" w:rsidR="00966A34" w:rsidRPr="00EA10A6" w:rsidRDefault="004B75AF" w:rsidP="00966A34">
      <w:pPr>
        <w:pStyle w:val="Heading3"/>
        <w:jc w:val="left"/>
        <w:rPr>
          <w:i/>
          <w:iCs/>
          <w:u w:val="none"/>
        </w:rPr>
      </w:pPr>
      <w:r>
        <w:rPr>
          <w:b/>
          <w:bCs/>
          <w:u w:val="none"/>
        </w:rPr>
        <w:t>23</w:t>
      </w:r>
      <w:r w:rsidR="00966A34" w:rsidRPr="00EA10A6">
        <w:rPr>
          <w:b/>
          <w:bCs/>
          <w:u w:val="none"/>
        </w:rPr>
        <w:t>/</w:t>
      </w:r>
      <w:r w:rsidR="00300AE4">
        <w:rPr>
          <w:b/>
          <w:bCs/>
          <w:u w:val="none"/>
        </w:rPr>
        <w:t>85</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AF0530">
        <w:rPr>
          <w:i/>
          <w:iCs/>
          <w:sz w:val="18"/>
          <w:szCs w:val="20"/>
          <w:u w:val="none"/>
        </w:rPr>
        <w:t>5 minutes</w:t>
      </w:r>
    </w:p>
    <w:p w14:paraId="2B077757" w14:textId="312DC345" w:rsidR="00440E0D" w:rsidRDefault="00861912" w:rsidP="00257468">
      <w:pPr>
        <w:pStyle w:val="ListParagraph"/>
        <w:numPr>
          <w:ilvl w:val="0"/>
          <w:numId w:val="4"/>
        </w:numPr>
        <w:rPr>
          <w:rFonts w:ascii="Arial" w:hAnsi="Arial" w:cs="Arial"/>
          <w:sz w:val="22"/>
          <w:szCs w:val="22"/>
        </w:rPr>
      </w:pPr>
      <w:r w:rsidRPr="00300AE4">
        <w:rPr>
          <w:rFonts w:ascii="Arial" w:hAnsi="Arial" w:cs="Arial"/>
          <w:sz w:val="22"/>
          <w:szCs w:val="22"/>
        </w:rPr>
        <w:t>To</w:t>
      </w:r>
      <w:r w:rsidR="00B55824" w:rsidRPr="00B55824">
        <w:rPr>
          <w:rFonts w:ascii="Calibri" w:eastAsia="Calibri" w:hAnsi="Calibri" w:cs="Calibri"/>
          <w:szCs w:val="22"/>
        </w:rPr>
        <w:t xml:space="preserve"> </w:t>
      </w:r>
      <w:r w:rsidR="00B55824" w:rsidRPr="00B55824">
        <w:rPr>
          <w:rFonts w:ascii="Arial" w:hAnsi="Arial" w:cs="Arial"/>
          <w:sz w:val="22"/>
          <w:szCs w:val="22"/>
        </w:rPr>
        <w:t>agree the quote of £480 from Wallace Arboriculture &amp; Groundcare to carry out</w:t>
      </w:r>
      <w:r w:rsidR="00B55824">
        <w:rPr>
          <w:rFonts w:ascii="Arial" w:hAnsi="Arial" w:cs="Arial"/>
          <w:sz w:val="22"/>
          <w:szCs w:val="22"/>
        </w:rPr>
        <w:t xml:space="preserve"> </w:t>
      </w:r>
      <w:r w:rsidR="00900E6C">
        <w:rPr>
          <w:rFonts w:ascii="Arial" w:hAnsi="Arial" w:cs="Arial"/>
          <w:sz w:val="22"/>
          <w:szCs w:val="22"/>
        </w:rPr>
        <w:t xml:space="preserve">tree crown lifting at Hadfelda Square </w:t>
      </w:r>
      <w:r w:rsidR="0084473A">
        <w:rPr>
          <w:rFonts w:ascii="Arial" w:hAnsi="Arial" w:cs="Arial"/>
          <w:sz w:val="22"/>
          <w:szCs w:val="22"/>
        </w:rPr>
        <w:t xml:space="preserve">and </w:t>
      </w:r>
      <w:r w:rsidR="0033660B">
        <w:rPr>
          <w:rFonts w:ascii="Arial" w:hAnsi="Arial" w:cs="Arial"/>
          <w:sz w:val="22"/>
          <w:szCs w:val="22"/>
        </w:rPr>
        <w:t>on</w:t>
      </w:r>
      <w:r w:rsidR="0084473A">
        <w:rPr>
          <w:rFonts w:ascii="Arial" w:hAnsi="Arial" w:cs="Arial"/>
          <w:sz w:val="22"/>
          <w:szCs w:val="22"/>
        </w:rPr>
        <w:t xml:space="preserve"> verges</w:t>
      </w:r>
      <w:r w:rsidRPr="00300AE4">
        <w:rPr>
          <w:rFonts w:ascii="Arial" w:hAnsi="Arial" w:cs="Arial"/>
          <w:sz w:val="22"/>
          <w:szCs w:val="22"/>
        </w:rPr>
        <w:t>.</w:t>
      </w:r>
    </w:p>
    <w:p w14:paraId="6E86A5CF" w14:textId="1DF78811" w:rsidR="00300AE4" w:rsidRDefault="00300AE4" w:rsidP="00257468">
      <w:pPr>
        <w:pStyle w:val="ListParagraph"/>
        <w:numPr>
          <w:ilvl w:val="0"/>
          <w:numId w:val="4"/>
        </w:numPr>
        <w:rPr>
          <w:rFonts w:ascii="Arial" w:hAnsi="Arial" w:cs="Arial"/>
          <w:sz w:val="22"/>
          <w:szCs w:val="22"/>
        </w:rPr>
      </w:pPr>
      <w:r>
        <w:rPr>
          <w:rFonts w:ascii="Arial" w:hAnsi="Arial" w:cs="Arial"/>
          <w:sz w:val="22"/>
          <w:szCs w:val="22"/>
        </w:rPr>
        <w:t>To</w:t>
      </w:r>
      <w:r w:rsidR="004957EC" w:rsidRPr="004957EC">
        <w:rPr>
          <w:rFonts w:ascii="Calibri" w:eastAsia="Calibri" w:hAnsi="Calibri" w:cs="Calibri"/>
          <w:szCs w:val="22"/>
        </w:rPr>
        <w:t xml:space="preserve"> </w:t>
      </w:r>
      <w:r w:rsidR="004957EC" w:rsidRPr="004957EC">
        <w:rPr>
          <w:rFonts w:ascii="Arial" w:hAnsi="Arial" w:cs="Arial"/>
          <w:sz w:val="22"/>
          <w:szCs w:val="22"/>
        </w:rPr>
        <w:t>agree the quote of £480 from Wallace Arboriculture &amp; Groundcare</w:t>
      </w:r>
      <w:r w:rsidR="004957EC">
        <w:rPr>
          <w:rFonts w:ascii="Arial" w:hAnsi="Arial" w:cs="Arial"/>
          <w:sz w:val="22"/>
          <w:szCs w:val="22"/>
        </w:rPr>
        <w:t xml:space="preserve"> to carry out tree crown lifting at </w:t>
      </w:r>
      <w:r w:rsidR="00C64539">
        <w:rPr>
          <w:rFonts w:ascii="Arial" w:hAnsi="Arial" w:cs="Arial"/>
          <w:sz w:val="22"/>
          <w:szCs w:val="22"/>
        </w:rPr>
        <w:t>the Strutt Memorial Recreation Ground and Nounsley Playing Field</w:t>
      </w:r>
      <w:r>
        <w:rPr>
          <w:rFonts w:ascii="Arial" w:hAnsi="Arial" w:cs="Arial"/>
          <w:sz w:val="22"/>
          <w:szCs w:val="22"/>
        </w:rPr>
        <w:t>.</w:t>
      </w:r>
    </w:p>
    <w:p w14:paraId="0B7FAE6B" w14:textId="16673B1D" w:rsidR="00300AE4" w:rsidRPr="00300AE4" w:rsidRDefault="00300AE4" w:rsidP="00257468">
      <w:pPr>
        <w:pStyle w:val="ListParagraph"/>
        <w:numPr>
          <w:ilvl w:val="0"/>
          <w:numId w:val="4"/>
        </w:numPr>
        <w:rPr>
          <w:rFonts w:ascii="Arial" w:hAnsi="Arial" w:cs="Arial"/>
          <w:sz w:val="22"/>
          <w:szCs w:val="22"/>
        </w:rPr>
      </w:pPr>
      <w:r>
        <w:rPr>
          <w:rFonts w:ascii="Arial" w:hAnsi="Arial" w:cs="Arial"/>
          <w:sz w:val="22"/>
          <w:szCs w:val="22"/>
        </w:rPr>
        <w:t>To</w:t>
      </w:r>
      <w:r w:rsidR="00E14C90" w:rsidRPr="00E14C90">
        <w:rPr>
          <w:rFonts w:ascii="Calibri" w:eastAsia="Calibri" w:hAnsi="Calibri" w:cs="Calibri"/>
          <w:szCs w:val="22"/>
        </w:rPr>
        <w:t xml:space="preserve"> </w:t>
      </w:r>
      <w:r w:rsidR="00E14C90" w:rsidRPr="00E14C90">
        <w:rPr>
          <w:rFonts w:ascii="Arial" w:hAnsi="Arial" w:cs="Arial"/>
          <w:sz w:val="22"/>
          <w:szCs w:val="22"/>
        </w:rPr>
        <w:t xml:space="preserve">agree </w:t>
      </w:r>
      <w:r w:rsidR="003E56A3">
        <w:rPr>
          <w:rFonts w:ascii="Arial" w:hAnsi="Arial" w:cs="Arial"/>
          <w:sz w:val="22"/>
          <w:szCs w:val="22"/>
        </w:rPr>
        <w:t xml:space="preserve">the </w:t>
      </w:r>
      <w:r w:rsidR="00E14C90" w:rsidRPr="00E14C90">
        <w:rPr>
          <w:rFonts w:ascii="Arial" w:hAnsi="Arial" w:cs="Arial"/>
          <w:sz w:val="22"/>
          <w:szCs w:val="22"/>
        </w:rPr>
        <w:t>quote of £210 from Paul Nicholas Decorating Services</w:t>
      </w:r>
      <w:r w:rsidR="007A41A7">
        <w:rPr>
          <w:rFonts w:ascii="Arial" w:hAnsi="Arial" w:cs="Arial"/>
          <w:sz w:val="22"/>
          <w:szCs w:val="22"/>
        </w:rPr>
        <w:t xml:space="preserve"> for the refurbishment of the gate in the infant play area.</w:t>
      </w:r>
    </w:p>
    <w:p w14:paraId="6769D8B4" w14:textId="77777777" w:rsidR="00577FF3" w:rsidRDefault="00577FF3" w:rsidP="00966A34">
      <w:pPr>
        <w:ind w:left="720"/>
        <w:rPr>
          <w:rFonts w:ascii="Arial" w:hAnsi="Arial" w:cs="Arial"/>
          <w:sz w:val="22"/>
          <w:szCs w:val="22"/>
        </w:rPr>
      </w:pPr>
    </w:p>
    <w:p w14:paraId="1A00FCD8" w14:textId="1D9F1056" w:rsidR="009A1F0C" w:rsidRDefault="009A1F0C" w:rsidP="00966A34">
      <w:pPr>
        <w:pStyle w:val="Heading3"/>
        <w:jc w:val="left"/>
        <w:rPr>
          <w:b/>
          <w:bCs/>
          <w:u w:val="none"/>
        </w:rPr>
      </w:pPr>
      <w:r>
        <w:rPr>
          <w:b/>
          <w:bCs/>
          <w:u w:val="none"/>
        </w:rPr>
        <w:t>23/</w:t>
      </w:r>
      <w:r w:rsidR="00300AE4">
        <w:rPr>
          <w:b/>
          <w:bCs/>
          <w:u w:val="none"/>
        </w:rPr>
        <w:t>86</w:t>
      </w:r>
      <w:r>
        <w:rPr>
          <w:b/>
          <w:bCs/>
          <w:u w:val="none"/>
        </w:rPr>
        <w:t xml:space="preserve"> Stone Path Meadow</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671E5704" w14:textId="6CBBD13D" w:rsidR="00BC5458" w:rsidRPr="005876F9"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6C9CE100" w14:textId="6F004C91" w:rsidR="009A1F0C" w:rsidRDefault="009A1F0C" w:rsidP="00966A34">
      <w:pPr>
        <w:pStyle w:val="Heading3"/>
        <w:jc w:val="left"/>
        <w:rPr>
          <w:b/>
          <w:bCs/>
          <w:u w:val="none"/>
        </w:rPr>
      </w:pPr>
      <w:r>
        <w:rPr>
          <w:b/>
          <w:bCs/>
          <w:u w:val="none"/>
        </w:rPr>
        <w:t>23/</w:t>
      </w:r>
      <w:r w:rsidR="00300AE4">
        <w:rPr>
          <w:b/>
          <w:bCs/>
          <w:u w:val="none"/>
        </w:rPr>
        <w:t>87</w:t>
      </w:r>
      <w:r>
        <w:rPr>
          <w:b/>
          <w:bCs/>
          <w:u w:val="none"/>
        </w:rPr>
        <w:t xml:space="preserve"> Community Park</w:t>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i/>
          <w:iCs/>
          <w:sz w:val="18"/>
          <w:szCs w:val="20"/>
          <w:u w:val="none"/>
        </w:rPr>
        <w:t>5 minutes</w:t>
      </w:r>
    </w:p>
    <w:p w14:paraId="7A0920E4" w14:textId="06C168EE" w:rsidR="009A1F0C" w:rsidRPr="00F14205" w:rsidRDefault="00531112" w:rsidP="002F2633">
      <w:pPr>
        <w:ind w:left="720"/>
        <w:rPr>
          <w:rFonts w:ascii="Arial" w:hAnsi="Arial" w:cs="Arial"/>
          <w:sz w:val="22"/>
          <w:szCs w:val="22"/>
        </w:rPr>
      </w:pPr>
      <w:r w:rsidRPr="00F14205">
        <w:rPr>
          <w:rFonts w:ascii="Arial" w:hAnsi="Arial" w:cs="Arial"/>
          <w:sz w:val="22"/>
          <w:szCs w:val="22"/>
        </w:rPr>
        <w:t>To receive an update on the Community Park</w:t>
      </w:r>
      <w:r w:rsidR="009A1F0C" w:rsidRPr="00F14205">
        <w:rPr>
          <w:rFonts w:ascii="Arial" w:hAnsi="Arial" w:cs="Arial"/>
          <w:sz w:val="22"/>
          <w:szCs w:val="22"/>
        </w:rPr>
        <w:t>.</w:t>
      </w:r>
    </w:p>
    <w:p w14:paraId="18E0FDB0" w14:textId="77777777" w:rsidR="009A1F0C" w:rsidRPr="009A1F0C" w:rsidRDefault="009A1F0C" w:rsidP="009A1F0C"/>
    <w:p w14:paraId="41748890" w14:textId="65DE7DC8" w:rsidR="00966A34" w:rsidRPr="00827ED2" w:rsidRDefault="004B75AF" w:rsidP="00966A34">
      <w:pPr>
        <w:pStyle w:val="Heading3"/>
        <w:jc w:val="left"/>
        <w:rPr>
          <w:b/>
          <w:bCs/>
          <w:u w:val="none"/>
        </w:rPr>
      </w:pPr>
      <w:r>
        <w:rPr>
          <w:b/>
          <w:bCs/>
          <w:u w:val="none"/>
        </w:rPr>
        <w:t>23</w:t>
      </w:r>
      <w:r w:rsidR="00966A34" w:rsidRPr="00827ED2">
        <w:rPr>
          <w:b/>
          <w:bCs/>
          <w:u w:val="none"/>
        </w:rPr>
        <w:t>/</w:t>
      </w:r>
      <w:r w:rsidR="00300AE4">
        <w:rPr>
          <w:b/>
          <w:bCs/>
          <w:u w:val="none"/>
        </w:rPr>
        <w:t>88</w:t>
      </w:r>
      <w:r w:rsidR="009A1F0C">
        <w:rPr>
          <w:b/>
          <w:bCs/>
          <w:u w:val="none"/>
        </w:rPr>
        <w:t xml:space="preserve"> </w:t>
      </w:r>
      <w:r w:rsidR="00401F51">
        <w:rPr>
          <w:b/>
          <w:bCs/>
          <w:u w:val="none"/>
        </w:rPr>
        <w:t>Section 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257468">
        <w:rPr>
          <w:i/>
          <w:iCs/>
          <w:sz w:val="18"/>
          <w:szCs w:val="20"/>
          <w:u w:val="none"/>
        </w:rPr>
        <w:t>15</w:t>
      </w:r>
      <w:r w:rsidR="00966A34" w:rsidRPr="00AF0530">
        <w:rPr>
          <w:i/>
          <w:iCs/>
          <w:sz w:val="18"/>
          <w:szCs w:val="20"/>
          <w:u w:val="none"/>
        </w:rPr>
        <w:t xml:space="preserve"> minutes</w:t>
      </w:r>
    </w:p>
    <w:p w14:paraId="4F482A6B" w14:textId="2C383751" w:rsidR="009A1F0C" w:rsidRDefault="00531112" w:rsidP="00257468">
      <w:pPr>
        <w:pStyle w:val="ListParagraph"/>
        <w:numPr>
          <w:ilvl w:val="0"/>
          <w:numId w:val="3"/>
        </w:numPr>
        <w:rPr>
          <w:rFonts w:ascii="Arial" w:hAnsi="Arial" w:cs="Arial"/>
          <w:sz w:val="22"/>
          <w:szCs w:val="22"/>
        </w:rPr>
      </w:pPr>
      <w:r w:rsidRPr="00861912">
        <w:rPr>
          <w:rFonts w:ascii="Arial" w:hAnsi="Arial" w:cs="Arial"/>
          <w:sz w:val="22"/>
          <w:szCs w:val="22"/>
        </w:rPr>
        <w:t>To receive an update on Section 106</w:t>
      </w:r>
      <w:r w:rsidR="00861912">
        <w:rPr>
          <w:rFonts w:ascii="Arial" w:hAnsi="Arial" w:cs="Arial"/>
          <w:sz w:val="22"/>
          <w:szCs w:val="22"/>
        </w:rPr>
        <w:t xml:space="preserve"> </w:t>
      </w:r>
      <w:r w:rsidR="00300AE4">
        <w:rPr>
          <w:rFonts w:ascii="Arial" w:hAnsi="Arial" w:cs="Arial"/>
          <w:sz w:val="22"/>
          <w:szCs w:val="22"/>
        </w:rPr>
        <w:t>projects</w:t>
      </w:r>
      <w:r w:rsidR="009A1F0C" w:rsidRPr="00861912">
        <w:rPr>
          <w:rFonts w:ascii="Arial" w:hAnsi="Arial" w:cs="Arial"/>
          <w:sz w:val="22"/>
          <w:szCs w:val="22"/>
        </w:rPr>
        <w:t>.</w:t>
      </w:r>
    </w:p>
    <w:p w14:paraId="4C58344C" w14:textId="35B3A224" w:rsidR="00861912" w:rsidRDefault="00861912" w:rsidP="00257468">
      <w:pPr>
        <w:pStyle w:val="ListParagraph"/>
        <w:numPr>
          <w:ilvl w:val="0"/>
          <w:numId w:val="3"/>
        </w:numPr>
        <w:rPr>
          <w:rFonts w:ascii="Arial" w:hAnsi="Arial" w:cs="Arial"/>
          <w:sz w:val="22"/>
          <w:szCs w:val="22"/>
        </w:rPr>
      </w:pPr>
      <w:r>
        <w:rPr>
          <w:rFonts w:ascii="Arial" w:hAnsi="Arial" w:cs="Arial"/>
          <w:sz w:val="22"/>
          <w:szCs w:val="22"/>
        </w:rPr>
        <w:t xml:space="preserve">To </w:t>
      </w:r>
      <w:r w:rsidR="00300AE4">
        <w:rPr>
          <w:rFonts w:ascii="Arial" w:hAnsi="Arial" w:cs="Arial"/>
          <w:sz w:val="22"/>
          <w:szCs w:val="22"/>
        </w:rPr>
        <w:t>note Braintree District Council’s rejection of the</w:t>
      </w:r>
      <w:r w:rsidR="009548FC">
        <w:rPr>
          <w:rFonts w:ascii="Arial" w:hAnsi="Arial" w:cs="Arial"/>
          <w:sz w:val="22"/>
          <w:szCs w:val="22"/>
        </w:rPr>
        <w:t xml:space="preserve"> S106</w:t>
      </w:r>
      <w:r w:rsidR="00300AE4">
        <w:rPr>
          <w:rFonts w:ascii="Arial" w:hAnsi="Arial" w:cs="Arial"/>
          <w:sz w:val="22"/>
          <w:szCs w:val="22"/>
        </w:rPr>
        <w:t xml:space="preserve"> claim for £650 for the topographical survey and the payment of £500 offered</w:t>
      </w:r>
      <w:r w:rsidR="00604C63">
        <w:rPr>
          <w:rFonts w:ascii="Arial" w:hAnsi="Arial" w:cs="Arial"/>
          <w:sz w:val="22"/>
          <w:szCs w:val="22"/>
        </w:rPr>
        <w:t xml:space="preserve"> instead</w:t>
      </w:r>
      <w:r>
        <w:rPr>
          <w:rFonts w:ascii="Arial" w:hAnsi="Arial" w:cs="Arial"/>
          <w:sz w:val="22"/>
          <w:szCs w:val="22"/>
        </w:rPr>
        <w:t xml:space="preserve">.  </w:t>
      </w:r>
    </w:p>
    <w:p w14:paraId="731CAB47" w14:textId="4D578A36" w:rsidR="00A25354" w:rsidRPr="00861912" w:rsidRDefault="00A25354" w:rsidP="00257468">
      <w:pPr>
        <w:pStyle w:val="ListParagraph"/>
        <w:numPr>
          <w:ilvl w:val="0"/>
          <w:numId w:val="3"/>
        </w:numPr>
        <w:rPr>
          <w:rFonts w:ascii="Arial" w:hAnsi="Arial" w:cs="Arial"/>
          <w:sz w:val="22"/>
          <w:szCs w:val="22"/>
        </w:rPr>
      </w:pPr>
      <w:r>
        <w:rPr>
          <w:rFonts w:ascii="Arial" w:hAnsi="Arial" w:cs="Arial"/>
          <w:sz w:val="22"/>
          <w:szCs w:val="22"/>
        </w:rPr>
        <w:t xml:space="preserve">To </w:t>
      </w:r>
      <w:r w:rsidR="00300AE4">
        <w:rPr>
          <w:rFonts w:ascii="Arial" w:hAnsi="Arial" w:cs="Arial"/>
          <w:sz w:val="22"/>
          <w:szCs w:val="22"/>
        </w:rPr>
        <w:t>set a budget for the outdoor gym official opening ceremony</w:t>
      </w:r>
      <w:r>
        <w:rPr>
          <w:rFonts w:ascii="Arial" w:hAnsi="Arial" w:cs="Arial"/>
          <w:sz w:val="22"/>
          <w:szCs w:val="22"/>
        </w:rPr>
        <w:t>.</w:t>
      </w:r>
    </w:p>
    <w:p w14:paraId="1F49438E" w14:textId="77777777" w:rsidR="002A3220" w:rsidRPr="002A3220" w:rsidRDefault="002A3220" w:rsidP="002A3220"/>
    <w:p w14:paraId="7FD25CB5" w14:textId="7D08A787" w:rsidR="00257468" w:rsidRDefault="00257468" w:rsidP="000708D8">
      <w:pPr>
        <w:pStyle w:val="Heading3"/>
        <w:jc w:val="left"/>
        <w:rPr>
          <w:b/>
          <w:bCs/>
          <w:u w:val="none"/>
        </w:rPr>
      </w:pPr>
      <w:r>
        <w:rPr>
          <w:b/>
          <w:bCs/>
          <w:u w:val="none"/>
        </w:rPr>
        <w:t>23/89 Events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10 minutes</w:t>
      </w:r>
    </w:p>
    <w:p w14:paraId="06259FB7" w14:textId="77777777" w:rsidR="00257468" w:rsidRDefault="00257468" w:rsidP="00257468">
      <w:pPr>
        <w:pStyle w:val="ListParagraph"/>
        <w:numPr>
          <w:ilvl w:val="0"/>
          <w:numId w:val="5"/>
        </w:numPr>
        <w:rPr>
          <w:rFonts w:ascii="Arial" w:hAnsi="Arial" w:cs="Arial"/>
          <w:sz w:val="22"/>
          <w:szCs w:val="22"/>
        </w:rPr>
      </w:pPr>
      <w:r w:rsidRPr="00257468">
        <w:rPr>
          <w:rFonts w:ascii="Arial" w:hAnsi="Arial" w:cs="Arial"/>
          <w:sz w:val="22"/>
          <w:szCs w:val="22"/>
        </w:rPr>
        <w:t>To</w:t>
      </w:r>
      <w:r w:rsidRPr="005876F9">
        <w:t xml:space="preserve"> </w:t>
      </w:r>
      <w:r>
        <w:rPr>
          <w:rFonts w:ascii="Arial" w:hAnsi="Arial" w:cs="Arial"/>
          <w:sz w:val="22"/>
          <w:szCs w:val="22"/>
        </w:rPr>
        <w:t>create a Community Events Committee with the current ‘events team’ membership</w:t>
      </w:r>
      <w:r w:rsidRPr="00257468">
        <w:rPr>
          <w:rFonts w:ascii="Arial" w:hAnsi="Arial" w:cs="Arial"/>
          <w:sz w:val="22"/>
          <w:szCs w:val="22"/>
        </w:rPr>
        <w:t>.</w:t>
      </w:r>
    </w:p>
    <w:p w14:paraId="76210AF0" w14:textId="60687C4D" w:rsidR="00257468" w:rsidRPr="00257468" w:rsidRDefault="00257468" w:rsidP="00257468">
      <w:pPr>
        <w:pStyle w:val="ListParagraph"/>
        <w:numPr>
          <w:ilvl w:val="0"/>
          <w:numId w:val="5"/>
        </w:numPr>
        <w:rPr>
          <w:rFonts w:ascii="Arial" w:hAnsi="Arial" w:cs="Arial"/>
          <w:sz w:val="22"/>
          <w:szCs w:val="22"/>
        </w:rPr>
      </w:pPr>
      <w:r>
        <w:rPr>
          <w:rFonts w:ascii="Arial" w:hAnsi="Arial" w:cs="Arial"/>
          <w:sz w:val="22"/>
          <w:szCs w:val="22"/>
        </w:rPr>
        <w:t>To agree the Terms of Reference for the Community Events Committee.</w:t>
      </w:r>
      <w:r w:rsidRPr="00257468">
        <w:rPr>
          <w:rFonts w:ascii="Arial" w:hAnsi="Arial" w:cs="Arial"/>
          <w:sz w:val="22"/>
          <w:szCs w:val="22"/>
        </w:rPr>
        <w:t xml:space="preserve"> </w:t>
      </w:r>
    </w:p>
    <w:p w14:paraId="1D272C9C" w14:textId="77777777" w:rsidR="00257468" w:rsidRPr="00257468" w:rsidRDefault="00257468" w:rsidP="00257468"/>
    <w:p w14:paraId="30250B6A" w14:textId="3F076729" w:rsidR="009A1F0C" w:rsidRDefault="009A1F0C" w:rsidP="000708D8">
      <w:pPr>
        <w:pStyle w:val="Heading3"/>
        <w:jc w:val="left"/>
        <w:rPr>
          <w:b/>
          <w:bCs/>
          <w:u w:val="none"/>
        </w:rPr>
      </w:pPr>
      <w:r>
        <w:rPr>
          <w:b/>
          <w:bCs/>
          <w:u w:val="none"/>
        </w:rPr>
        <w:t>23/</w:t>
      </w:r>
      <w:r w:rsidR="00257468">
        <w:rPr>
          <w:b/>
          <w:bCs/>
          <w:u w:val="none"/>
        </w:rPr>
        <w:t>90</w:t>
      </w:r>
      <w:r>
        <w:rPr>
          <w:b/>
          <w:bCs/>
          <w:u w:val="none"/>
        </w:rPr>
        <w:t xml:space="preserve"> Communications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5B473E">
        <w:rPr>
          <w:i/>
          <w:iCs/>
          <w:sz w:val="18"/>
          <w:szCs w:val="20"/>
          <w:u w:val="none"/>
        </w:rPr>
        <w:t>5</w:t>
      </w:r>
      <w:r>
        <w:rPr>
          <w:i/>
          <w:iCs/>
          <w:sz w:val="18"/>
          <w:szCs w:val="20"/>
          <w:u w:val="none"/>
        </w:rPr>
        <w:t xml:space="preserve"> minutes</w:t>
      </w:r>
    </w:p>
    <w:p w14:paraId="1E078AD1" w14:textId="5DDB270B" w:rsidR="009A1F0C" w:rsidRPr="005876F9" w:rsidRDefault="009A1F0C"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w:t>
      </w:r>
      <w:r>
        <w:rPr>
          <w:rFonts w:ascii="Arial" w:hAnsi="Arial" w:cs="Arial"/>
          <w:sz w:val="22"/>
          <w:szCs w:val="22"/>
        </w:rPr>
        <w:t xml:space="preserve">on </w:t>
      </w:r>
      <w:r w:rsidR="00D45CD2">
        <w:rPr>
          <w:rFonts w:ascii="Arial" w:hAnsi="Arial" w:cs="Arial"/>
          <w:sz w:val="22"/>
          <w:szCs w:val="22"/>
        </w:rPr>
        <w:t>c</w:t>
      </w:r>
      <w:r>
        <w:rPr>
          <w:rFonts w:ascii="Arial" w:hAnsi="Arial" w:cs="Arial"/>
          <w:sz w:val="22"/>
          <w:szCs w:val="22"/>
        </w:rPr>
        <w:t>ommunications.</w:t>
      </w:r>
      <w:r w:rsidRPr="005876F9">
        <w:rPr>
          <w:rFonts w:ascii="Arial" w:hAnsi="Arial" w:cs="Arial"/>
          <w:sz w:val="22"/>
          <w:szCs w:val="22"/>
        </w:rPr>
        <w:t xml:space="preserve"> </w:t>
      </w:r>
    </w:p>
    <w:p w14:paraId="1492CC67" w14:textId="77777777" w:rsidR="009A1F0C" w:rsidRDefault="009A1F0C" w:rsidP="000708D8">
      <w:pPr>
        <w:pStyle w:val="Heading3"/>
        <w:jc w:val="left"/>
        <w:rPr>
          <w:b/>
          <w:bCs/>
          <w:u w:val="none"/>
        </w:rPr>
      </w:pPr>
    </w:p>
    <w:p w14:paraId="2AC6AE80" w14:textId="3D5BA004" w:rsidR="00D06D42" w:rsidRPr="00D06D42" w:rsidRDefault="004B75AF" w:rsidP="000708D8">
      <w:pPr>
        <w:pStyle w:val="Heading3"/>
        <w:jc w:val="left"/>
        <w:rPr>
          <w:b/>
          <w:bCs/>
          <w:u w:val="none"/>
        </w:rPr>
      </w:pPr>
      <w:r>
        <w:rPr>
          <w:b/>
          <w:bCs/>
          <w:u w:val="none"/>
        </w:rPr>
        <w:t>23</w:t>
      </w:r>
      <w:r w:rsidR="00D06D42" w:rsidRPr="00D06D42">
        <w:rPr>
          <w:b/>
          <w:bCs/>
          <w:u w:val="none"/>
        </w:rPr>
        <w:t>/</w:t>
      </w:r>
      <w:r w:rsidR="00257468">
        <w:rPr>
          <w:b/>
          <w:bCs/>
          <w:u w:val="none"/>
        </w:rPr>
        <w:t>91</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257468">
        <w:rPr>
          <w:i/>
          <w:iCs/>
          <w:sz w:val="18"/>
          <w:szCs w:val="20"/>
          <w:u w:val="none"/>
        </w:rPr>
        <w:t>5</w:t>
      </w:r>
      <w:r w:rsidR="00AF0530">
        <w:rPr>
          <w:i/>
          <w:iCs/>
          <w:sz w:val="18"/>
          <w:szCs w:val="20"/>
          <w:u w:val="none"/>
        </w:rPr>
        <w:t xml:space="preserve"> minutes</w:t>
      </w:r>
    </w:p>
    <w:p w14:paraId="76E2731D" w14:textId="21D7F58B" w:rsidR="00536843" w:rsidRPr="008F1664" w:rsidRDefault="008F1664" w:rsidP="002F2633">
      <w:pPr>
        <w:ind w:left="720"/>
        <w:rPr>
          <w:rFonts w:ascii="Arial" w:hAnsi="Arial" w:cs="Arial"/>
          <w:sz w:val="22"/>
          <w:szCs w:val="22"/>
        </w:rPr>
      </w:pPr>
      <w:bookmarkStart w:id="1" w:name="_Hlk138843286"/>
      <w:r>
        <w:rPr>
          <w:rFonts w:ascii="Arial" w:hAnsi="Arial" w:cs="Arial"/>
          <w:sz w:val="22"/>
          <w:szCs w:val="22"/>
        </w:rPr>
        <w:t xml:space="preserve">To </w:t>
      </w:r>
      <w:bookmarkEnd w:id="1"/>
      <w:r w:rsidR="00300AE4">
        <w:rPr>
          <w:rFonts w:ascii="Arial" w:hAnsi="Arial" w:cs="Arial"/>
          <w:sz w:val="22"/>
          <w:szCs w:val="22"/>
        </w:rPr>
        <w:t>receive an update on the KBMG</w:t>
      </w:r>
      <w:r w:rsidR="002B6B5B" w:rsidRPr="008F1664">
        <w:rPr>
          <w:rFonts w:ascii="Arial" w:hAnsi="Arial" w:cs="Arial"/>
          <w:sz w:val="22"/>
          <w:szCs w:val="22"/>
        </w:rPr>
        <w:t>.</w:t>
      </w:r>
      <w:r w:rsidR="007274F0">
        <w:rPr>
          <w:rFonts w:ascii="Arial" w:hAnsi="Arial" w:cs="Arial"/>
          <w:sz w:val="22"/>
          <w:szCs w:val="22"/>
        </w:rPr>
        <w:t xml:space="preserve">  </w:t>
      </w:r>
    </w:p>
    <w:p w14:paraId="2C3841E6" w14:textId="77777777" w:rsidR="00AF0530" w:rsidRPr="00AF0530" w:rsidRDefault="00AF0530" w:rsidP="00AF0530">
      <w:pPr>
        <w:ind w:left="720"/>
        <w:rPr>
          <w:rFonts w:ascii="Arial" w:hAnsi="Arial" w:cs="Arial"/>
          <w:sz w:val="22"/>
          <w:szCs w:val="22"/>
        </w:rPr>
      </w:pPr>
    </w:p>
    <w:p w14:paraId="0910D8A8" w14:textId="36EC8DAF" w:rsidR="00300AE4" w:rsidRPr="00300AE4" w:rsidRDefault="00300AE4" w:rsidP="000708D8">
      <w:pPr>
        <w:pStyle w:val="Heading3"/>
        <w:jc w:val="left"/>
        <w:rPr>
          <w:b/>
          <w:bCs/>
          <w:u w:val="none"/>
        </w:rPr>
      </w:pPr>
      <w:r w:rsidRPr="00300AE4">
        <w:rPr>
          <w:b/>
          <w:bCs/>
          <w:u w:val="none"/>
        </w:rPr>
        <w:t>23/</w:t>
      </w:r>
      <w:r w:rsidR="00257468">
        <w:rPr>
          <w:b/>
          <w:bCs/>
          <w:u w:val="none"/>
        </w:rPr>
        <w:t>92</w:t>
      </w:r>
      <w:r w:rsidRPr="00300AE4">
        <w:rPr>
          <w:b/>
          <w:bCs/>
          <w:u w:val="none"/>
        </w:rPr>
        <w:t xml:space="preserve"> Youth Services</w:t>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i/>
          <w:iCs/>
          <w:sz w:val="18"/>
          <w:szCs w:val="20"/>
          <w:u w:val="none"/>
        </w:rPr>
        <w:t>5 minutes</w:t>
      </w:r>
    </w:p>
    <w:p w14:paraId="3641A105" w14:textId="7F42E1EC" w:rsidR="00300AE4" w:rsidRDefault="00300AE4" w:rsidP="00300AE4">
      <w:pPr>
        <w:ind w:left="720"/>
        <w:rPr>
          <w:rFonts w:ascii="Arial" w:hAnsi="Arial" w:cs="Arial"/>
          <w:sz w:val="22"/>
          <w:szCs w:val="22"/>
        </w:rPr>
      </w:pPr>
      <w:r>
        <w:rPr>
          <w:rFonts w:ascii="Arial" w:hAnsi="Arial" w:cs="Arial"/>
          <w:sz w:val="22"/>
          <w:szCs w:val="22"/>
        </w:rPr>
        <w:t>To</w:t>
      </w:r>
      <w:r w:rsidRPr="005876F9">
        <w:t xml:space="preserve"> </w:t>
      </w:r>
      <w:r>
        <w:rPr>
          <w:rFonts w:ascii="Arial" w:hAnsi="Arial" w:cs="Arial"/>
          <w:sz w:val="22"/>
          <w:szCs w:val="22"/>
        </w:rPr>
        <w:t>appoint a working party that will review the Parish Council’s youth services</w:t>
      </w:r>
      <w:r>
        <w:rPr>
          <w:rFonts w:ascii="Arial" w:hAnsi="Arial" w:cs="Arial"/>
          <w:sz w:val="22"/>
          <w:szCs w:val="22"/>
        </w:rPr>
        <w:t>.</w:t>
      </w:r>
      <w:r w:rsidRPr="005876F9">
        <w:rPr>
          <w:rFonts w:ascii="Arial" w:hAnsi="Arial" w:cs="Arial"/>
          <w:sz w:val="22"/>
          <w:szCs w:val="22"/>
        </w:rPr>
        <w:t xml:space="preserve"> </w:t>
      </w:r>
    </w:p>
    <w:p w14:paraId="1E149505" w14:textId="77777777" w:rsidR="00300AE4" w:rsidRPr="005876F9" w:rsidRDefault="00300AE4" w:rsidP="00300AE4">
      <w:pPr>
        <w:ind w:left="720"/>
        <w:rPr>
          <w:rFonts w:ascii="Arial" w:hAnsi="Arial" w:cs="Arial"/>
          <w:sz w:val="22"/>
          <w:szCs w:val="22"/>
        </w:rPr>
      </w:pPr>
    </w:p>
    <w:p w14:paraId="61AF084C" w14:textId="7A8196E3" w:rsidR="00966A34" w:rsidRPr="00BA66BB" w:rsidRDefault="004B75AF" w:rsidP="000708D8">
      <w:pPr>
        <w:pStyle w:val="Heading3"/>
        <w:jc w:val="left"/>
        <w:rPr>
          <w:u w:val="none"/>
        </w:rPr>
      </w:pPr>
      <w:r>
        <w:rPr>
          <w:b/>
          <w:bCs/>
          <w:u w:val="none"/>
        </w:rPr>
        <w:t>23</w:t>
      </w:r>
      <w:r w:rsidR="00966A34" w:rsidRPr="00BA66BB">
        <w:rPr>
          <w:b/>
          <w:bCs/>
          <w:u w:val="none"/>
        </w:rPr>
        <w:t>/</w:t>
      </w:r>
      <w:r w:rsidR="00257468">
        <w:rPr>
          <w:b/>
          <w:bCs/>
          <w:u w:val="none"/>
        </w:rPr>
        <w:t>93</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530C85D2" w:rsidR="00966A34" w:rsidRPr="007E38CF" w:rsidRDefault="00966A34" w:rsidP="007E38CF">
      <w:pPr>
        <w:ind w:left="720"/>
        <w:rPr>
          <w:rFonts w:ascii="Arial" w:hAnsi="Arial" w:cs="Arial"/>
          <w:sz w:val="22"/>
          <w:szCs w:val="22"/>
        </w:rPr>
      </w:pPr>
      <w:r>
        <w:rPr>
          <w:rFonts w:ascii="Arial" w:hAnsi="Arial" w:cs="Arial"/>
          <w:sz w:val="22"/>
          <w:szCs w:val="22"/>
        </w:rPr>
        <w:t xml:space="preserve">To agree the accounts for payment for </w:t>
      </w:r>
      <w:r w:rsidR="002A3220">
        <w:rPr>
          <w:rFonts w:ascii="Arial" w:hAnsi="Arial" w:cs="Arial"/>
          <w:sz w:val="22"/>
          <w:szCs w:val="22"/>
        </w:rPr>
        <w:t>June</w:t>
      </w:r>
      <w:r w:rsidR="004B75AF">
        <w:rPr>
          <w:rFonts w:ascii="Arial" w:hAnsi="Arial" w:cs="Arial"/>
          <w:sz w:val="22"/>
          <w:szCs w:val="22"/>
        </w:rPr>
        <w:t xml:space="preserve"> </w:t>
      </w:r>
      <w:r w:rsidR="003363BC">
        <w:rPr>
          <w:rFonts w:ascii="Arial" w:hAnsi="Arial" w:cs="Arial"/>
          <w:sz w:val="22"/>
          <w:szCs w:val="22"/>
        </w:rPr>
        <w:t>202</w:t>
      </w:r>
      <w:r w:rsidR="004B75AF">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54C6FC88" w:rsidR="00966A34" w:rsidRDefault="004B75AF" w:rsidP="00966A34">
      <w:pPr>
        <w:pStyle w:val="Heading3"/>
        <w:jc w:val="left"/>
        <w:rPr>
          <w:i/>
          <w:iCs/>
          <w:u w:val="none"/>
        </w:rPr>
      </w:pPr>
      <w:r>
        <w:rPr>
          <w:b/>
          <w:bCs/>
          <w:u w:val="none"/>
        </w:rPr>
        <w:t>23</w:t>
      </w:r>
      <w:r w:rsidR="00966A34" w:rsidRPr="004D0887">
        <w:rPr>
          <w:b/>
          <w:bCs/>
          <w:u w:val="none"/>
        </w:rPr>
        <w:t>/</w:t>
      </w:r>
      <w:r w:rsidR="00257468">
        <w:rPr>
          <w:b/>
          <w:bCs/>
          <w:u w:val="none"/>
        </w:rPr>
        <w:t>94</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25912E99" w14:textId="4DB56DD6" w:rsidR="004A2C08" w:rsidRDefault="004A2C08" w:rsidP="004A2C08"/>
    <w:p w14:paraId="5F669882" w14:textId="43A81297" w:rsidR="00257468" w:rsidRPr="00257468" w:rsidRDefault="00257468" w:rsidP="00257468">
      <w:pPr>
        <w:pStyle w:val="Heading3"/>
        <w:jc w:val="left"/>
        <w:rPr>
          <w:szCs w:val="22"/>
          <w:u w:val="none"/>
        </w:rPr>
      </w:pPr>
      <w:r w:rsidRPr="009C00A4">
        <w:rPr>
          <w:b/>
          <w:bCs/>
          <w:u w:val="none"/>
        </w:rPr>
        <w:t>2</w:t>
      </w:r>
      <w:r>
        <w:rPr>
          <w:b/>
          <w:bCs/>
          <w:u w:val="none"/>
        </w:rPr>
        <w:t>3</w:t>
      </w:r>
      <w:r w:rsidRPr="009C00A4">
        <w:rPr>
          <w:b/>
          <w:bCs/>
          <w:u w:val="none"/>
        </w:rPr>
        <w:t>/</w:t>
      </w:r>
      <w:r>
        <w:rPr>
          <w:b/>
          <w:bCs/>
          <w:u w:val="none"/>
        </w:rPr>
        <w:t>95</w:t>
      </w:r>
      <w:r>
        <w:rPr>
          <w:b/>
          <w:bCs/>
          <w:u w:val="none"/>
        </w:rPr>
        <w:t xml:space="preserve"> </w:t>
      </w:r>
      <w:r w:rsidRPr="009C00A4">
        <w:rPr>
          <w:b/>
          <w:bCs/>
          <w:szCs w:val="22"/>
          <w:u w:val="none"/>
        </w:rPr>
        <w:t xml:space="preserve">Motion: </w:t>
      </w:r>
      <w:r w:rsidRPr="009C00A4">
        <w:rPr>
          <w:szCs w:val="22"/>
          <w:u w:val="none"/>
        </w:rPr>
        <w:t>Under the Public Bodies (Admissions to Meetings) Act 1960 S.1(2), the Parish Council to exclude members of the public for the duration of this meeting</w:t>
      </w:r>
      <w:r>
        <w:rPr>
          <w:szCs w:val="22"/>
          <w:u w:val="none"/>
        </w:rPr>
        <w:t xml:space="preserve"> </w:t>
      </w:r>
      <w:r w:rsidRPr="00257468">
        <w:rPr>
          <w:szCs w:val="22"/>
          <w:u w:val="none"/>
        </w:rPr>
        <w:t>t</w:t>
      </w:r>
      <w:r w:rsidRPr="00257468">
        <w:rPr>
          <w:szCs w:val="22"/>
          <w:u w:val="none"/>
        </w:rPr>
        <w:t xml:space="preserve">o consider </w:t>
      </w:r>
      <w:r w:rsidRPr="00257468">
        <w:rPr>
          <w:szCs w:val="22"/>
          <w:u w:val="none"/>
        </w:rPr>
        <w:t xml:space="preserve">the Council’s </w:t>
      </w:r>
      <w:r>
        <w:rPr>
          <w:szCs w:val="22"/>
          <w:u w:val="none"/>
        </w:rPr>
        <w:t xml:space="preserve">staff </w:t>
      </w:r>
      <w:r w:rsidRPr="00257468">
        <w:rPr>
          <w:szCs w:val="22"/>
          <w:u w:val="none"/>
        </w:rPr>
        <w:t>pension provision</w:t>
      </w:r>
      <w:r w:rsidRPr="00257468">
        <w:rPr>
          <w:szCs w:val="22"/>
          <w:u w:val="none"/>
        </w:rPr>
        <w:t>.</w:t>
      </w:r>
      <w:r>
        <w:rPr>
          <w:szCs w:val="22"/>
          <w:u w:val="none"/>
        </w:rPr>
        <w:tab/>
      </w:r>
      <w:r>
        <w:rPr>
          <w:szCs w:val="22"/>
          <w:u w:val="none"/>
        </w:rPr>
        <w:tab/>
      </w:r>
      <w:r>
        <w:rPr>
          <w:szCs w:val="22"/>
          <w:u w:val="none"/>
        </w:rPr>
        <w:tab/>
      </w:r>
      <w:r>
        <w:rPr>
          <w:szCs w:val="22"/>
          <w:u w:val="none"/>
        </w:rPr>
        <w:tab/>
      </w:r>
      <w:r>
        <w:rPr>
          <w:szCs w:val="22"/>
          <w:u w:val="none"/>
        </w:rPr>
        <w:tab/>
      </w:r>
      <w:r>
        <w:rPr>
          <w:szCs w:val="22"/>
          <w:u w:val="none"/>
        </w:rPr>
        <w:tab/>
      </w:r>
      <w:r>
        <w:rPr>
          <w:i/>
          <w:iCs/>
          <w:sz w:val="18"/>
          <w:szCs w:val="18"/>
          <w:u w:val="none"/>
        </w:rPr>
        <w:t>10 minutes</w:t>
      </w:r>
    </w:p>
    <w:p w14:paraId="2CD80057" w14:textId="77777777" w:rsidR="00966A34" w:rsidRDefault="00966A34" w:rsidP="00966A34">
      <w:pPr>
        <w:ind w:left="720"/>
        <w:jc w:val="cente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7591E2D8" w14:textId="20FFAADB" w:rsidR="00966A34" w:rsidRPr="004D0887" w:rsidRDefault="00966A34" w:rsidP="00966A34">
      <w:pPr>
        <w:ind w:left="720"/>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2A3220">
        <w:rPr>
          <w:rFonts w:ascii="Arial" w:hAnsi="Arial" w:cs="Arial"/>
          <w:i/>
          <w:iCs/>
          <w:sz w:val="18"/>
          <w:szCs w:val="18"/>
        </w:rPr>
        <w:t xml:space="preserve">Friday </w:t>
      </w:r>
      <w:r w:rsidR="0032198F">
        <w:rPr>
          <w:rFonts w:ascii="Arial" w:hAnsi="Arial" w:cs="Arial"/>
          <w:i/>
          <w:iCs/>
          <w:sz w:val="18"/>
          <w:szCs w:val="18"/>
        </w:rPr>
        <w:t>4</w:t>
      </w:r>
      <w:r w:rsidR="0032198F" w:rsidRPr="0032198F">
        <w:rPr>
          <w:rFonts w:ascii="Arial" w:hAnsi="Arial" w:cs="Arial"/>
          <w:i/>
          <w:iCs/>
          <w:sz w:val="18"/>
          <w:szCs w:val="18"/>
          <w:vertAlign w:val="superscript"/>
        </w:rPr>
        <w:t>th</w:t>
      </w:r>
      <w:r w:rsidR="0032198F">
        <w:rPr>
          <w:rFonts w:ascii="Arial" w:hAnsi="Arial" w:cs="Arial"/>
          <w:i/>
          <w:iCs/>
          <w:sz w:val="18"/>
          <w:szCs w:val="18"/>
        </w:rPr>
        <w:t xml:space="preserve"> August</w:t>
      </w:r>
      <w:r w:rsidRPr="004D0887">
        <w:rPr>
          <w:rFonts w:ascii="Arial" w:hAnsi="Arial" w:cs="Arial"/>
          <w:i/>
          <w:iCs/>
          <w:sz w:val="18"/>
          <w:szCs w:val="18"/>
        </w:rPr>
        <w:t>.</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625C6DED" w:rsidR="007426A1" w:rsidRPr="008946BC" w:rsidRDefault="00966A34" w:rsidP="008946BC">
      <w:pPr>
        <w:pStyle w:val="Heading4"/>
        <w:rPr>
          <w:sz w:val="18"/>
          <w:szCs w:val="18"/>
        </w:rPr>
      </w:pPr>
      <w:r w:rsidRPr="004D0887">
        <w:rPr>
          <w:sz w:val="18"/>
          <w:szCs w:val="18"/>
        </w:rPr>
        <w:t xml:space="preserve">Date of next Parish Council Meeting – </w:t>
      </w:r>
      <w:r>
        <w:rPr>
          <w:sz w:val="18"/>
          <w:szCs w:val="18"/>
        </w:rPr>
        <w:t xml:space="preserve">Monday </w:t>
      </w:r>
      <w:bookmarkEnd w:id="0"/>
      <w:r w:rsidR="00300AE4">
        <w:rPr>
          <w:sz w:val="18"/>
          <w:szCs w:val="18"/>
        </w:rPr>
        <w:t>4</w:t>
      </w:r>
      <w:r w:rsidR="00300AE4" w:rsidRPr="00300AE4">
        <w:rPr>
          <w:sz w:val="18"/>
          <w:szCs w:val="18"/>
          <w:vertAlign w:val="superscript"/>
        </w:rPr>
        <w:t>th</w:t>
      </w:r>
      <w:r w:rsidR="00300AE4">
        <w:rPr>
          <w:sz w:val="18"/>
          <w:szCs w:val="18"/>
        </w:rPr>
        <w:t xml:space="preserve"> September</w:t>
      </w:r>
      <w:r w:rsidR="00531112">
        <w:rPr>
          <w:sz w:val="18"/>
          <w:szCs w:val="18"/>
        </w:rPr>
        <w:t xml:space="preserve"> 2023</w:t>
      </w:r>
    </w:p>
    <w:sectPr w:rsidR="007426A1" w:rsidRPr="008946BC" w:rsidSect="00BC518D">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82DA" w14:textId="77777777" w:rsidR="00984A11" w:rsidRDefault="00984A11">
      <w:r>
        <w:separator/>
      </w:r>
    </w:p>
  </w:endnote>
  <w:endnote w:type="continuationSeparator" w:id="0">
    <w:p w14:paraId="7E7B1F37" w14:textId="77777777" w:rsidR="00984A11" w:rsidRDefault="00984A11">
      <w:r>
        <w:continuationSeparator/>
      </w:r>
    </w:p>
  </w:endnote>
  <w:endnote w:type="continuationNotice" w:id="1">
    <w:p w14:paraId="6E8ADA06" w14:textId="77777777" w:rsidR="00984A11" w:rsidRDefault="00984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A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56F8" w14:textId="77777777" w:rsidR="00984A11" w:rsidRDefault="00984A11">
      <w:r>
        <w:separator/>
      </w:r>
    </w:p>
  </w:footnote>
  <w:footnote w:type="continuationSeparator" w:id="0">
    <w:p w14:paraId="7E062066" w14:textId="77777777" w:rsidR="00984A11" w:rsidRDefault="00984A11">
      <w:r>
        <w:continuationSeparator/>
      </w:r>
    </w:p>
  </w:footnote>
  <w:footnote w:type="continuationNotice" w:id="1">
    <w:p w14:paraId="7E240BFF" w14:textId="77777777" w:rsidR="00984A11" w:rsidRDefault="00984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8"/>
  </w:num>
  <w:num w:numId="3" w16cid:durableId="360476376">
    <w:abstractNumId w:val="5"/>
  </w:num>
  <w:num w:numId="4" w16cid:durableId="877812295">
    <w:abstractNumId w:val="3"/>
  </w:num>
  <w:num w:numId="5" w16cid:durableId="1589774588">
    <w:abstractNumId w:val="7"/>
  </w:num>
  <w:num w:numId="6" w16cid:durableId="622687034">
    <w:abstractNumId w:val="6"/>
  </w:num>
  <w:num w:numId="7" w16cid:durableId="205765917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56EE"/>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4D4"/>
    <w:rsid w:val="00066B9F"/>
    <w:rsid w:val="0006713A"/>
    <w:rsid w:val="0006714E"/>
    <w:rsid w:val="00067C69"/>
    <w:rsid w:val="000726C9"/>
    <w:rsid w:val="00074757"/>
    <w:rsid w:val="00075D14"/>
    <w:rsid w:val="00077841"/>
    <w:rsid w:val="00082CB9"/>
    <w:rsid w:val="00083EBD"/>
    <w:rsid w:val="00086641"/>
    <w:rsid w:val="00090C67"/>
    <w:rsid w:val="0009485D"/>
    <w:rsid w:val="00094BD2"/>
    <w:rsid w:val="00096170"/>
    <w:rsid w:val="00097744"/>
    <w:rsid w:val="000A16AD"/>
    <w:rsid w:val="000A2D65"/>
    <w:rsid w:val="000A2F48"/>
    <w:rsid w:val="000A6C17"/>
    <w:rsid w:val="000B0068"/>
    <w:rsid w:val="000B1413"/>
    <w:rsid w:val="000B440C"/>
    <w:rsid w:val="000B4961"/>
    <w:rsid w:val="000B5F45"/>
    <w:rsid w:val="000C0871"/>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3724"/>
    <w:rsid w:val="001252D0"/>
    <w:rsid w:val="00125B71"/>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5B0"/>
    <w:rsid w:val="001730F1"/>
    <w:rsid w:val="001757E4"/>
    <w:rsid w:val="001767F0"/>
    <w:rsid w:val="001809C3"/>
    <w:rsid w:val="00180DB5"/>
    <w:rsid w:val="001821E9"/>
    <w:rsid w:val="00184269"/>
    <w:rsid w:val="00185C7D"/>
    <w:rsid w:val="001901ED"/>
    <w:rsid w:val="00190C7F"/>
    <w:rsid w:val="001922BA"/>
    <w:rsid w:val="001934C7"/>
    <w:rsid w:val="001A0CF4"/>
    <w:rsid w:val="001A1EB2"/>
    <w:rsid w:val="001A2953"/>
    <w:rsid w:val="001A38C0"/>
    <w:rsid w:val="001A41A7"/>
    <w:rsid w:val="001A555F"/>
    <w:rsid w:val="001A5967"/>
    <w:rsid w:val="001A6D55"/>
    <w:rsid w:val="001B4383"/>
    <w:rsid w:val="001B45F8"/>
    <w:rsid w:val="001B71E9"/>
    <w:rsid w:val="001C11D9"/>
    <w:rsid w:val="001C2B6D"/>
    <w:rsid w:val="001C2E07"/>
    <w:rsid w:val="001C58A5"/>
    <w:rsid w:val="001C5A61"/>
    <w:rsid w:val="001D1961"/>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230BD"/>
    <w:rsid w:val="00225637"/>
    <w:rsid w:val="00225D69"/>
    <w:rsid w:val="00230FA7"/>
    <w:rsid w:val="00231940"/>
    <w:rsid w:val="00245199"/>
    <w:rsid w:val="00250519"/>
    <w:rsid w:val="00254422"/>
    <w:rsid w:val="00255798"/>
    <w:rsid w:val="00256A0E"/>
    <w:rsid w:val="00257468"/>
    <w:rsid w:val="002608BE"/>
    <w:rsid w:val="002608D6"/>
    <w:rsid w:val="002629A2"/>
    <w:rsid w:val="002712A1"/>
    <w:rsid w:val="00272097"/>
    <w:rsid w:val="0027292B"/>
    <w:rsid w:val="0027564B"/>
    <w:rsid w:val="00280737"/>
    <w:rsid w:val="00282599"/>
    <w:rsid w:val="00282757"/>
    <w:rsid w:val="00284C6D"/>
    <w:rsid w:val="002879CC"/>
    <w:rsid w:val="002946A1"/>
    <w:rsid w:val="00294BEE"/>
    <w:rsid w:val="00295540"/>
    <w:rsid w:val="0029679E"/>
    <w:rsid w:val="002A0AF9"/>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F04"/>
    <w:rsid w:val="0031059F"/>
    <w:rsid w:val="003111DC"/>
    <w:rsid w:val="00311FA8"/>
    <w:rsid w:val="00313BCE"/>
    <w:rsid w:val="00313C21"/>
    <w:rsid w:val="00320384"/>
    <w:rsid w:val="00320E32"/>
    <w:rsid w:val="003217E1"/>
    <w:rsid w:val="0032198F"/>
    <w:rsid w:val="00322085"/>
    <w:rsid w:val="0032314D"/>
    <w:rsid w:val="00324708"/>
    <w:rsid w:val="003341BB"/>
    <w:rsid w:val="003363BC"/>
    <w:rsid w:val="0033660B"/>
    <w:rsid w:val="003368A0"/>
    <w:rsid w:val="00341295"/>
    <w:rsid w:val="003438CA"/>
    <w:rsid w:val="00343ED0"/>
    <w:rsid w:val="00345451"/>
    <w:rsid w:val="00346988"/>
    <w:rsid w:val="00347FE3"/>
    <w:rsid w:val="00351A0E"/>
    <w:rsid w:val="00354C95"/>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E3C59"/>
    <w:rsid w:val="003E4DAD"/>
    <w:rsid w:val="003E54E1"/>
    <w:rsid w:val="003E56A3"/>
    <w:rsid w:val="003F7853"/>
    <w:rsid w:val="003F7EF5"/>
    <w:rsid w:val="00400048"/>
    <w:rsid w:val="004016CE"/>
    <w:rsid w:val="00401F51"/>
    <w:rsid w:val="0040684F"/>
    <w:rsid w:val="0041312B"/>
    <w:rsid w:val="00414C33"/>
    <w:rsid w:val="00421540"/>
    <w:rsid w:val="00422FE6"/>
    <w:rsid w:val="004236FA"/>
    <w:rsid w:val="0042396F"/>
    <w:rsid w:val="00424DEA"/>
    <w:rsid w:val="00426173"/>
    <w:rsid w:val="00426269"/>
    <w:rsid w:val="00427E35"/>
    <w:rsid w:val="00436B4F"/>
    <w:rsid w:val="00440E0D"/>
    <w:rsid w:val="0044303C"/>
    <w:rsid w:val="00446674"/>
    <w:rsid w:val="00452498"/>
    <w:rsid w:val="00454420"/>
    <w:rsid w:val="00455142"/>
    <w:rsid w:val="0046455E"/>
    <w:rsid w:val="00465CDD"/>
    <w:rsid w:val="004664BA"/>
    <w:rsid w:val="00466A27"/>
    <w:rsid w:val="00471849"/>
    <w:rsid w:val="00471ED2"/>
    <w:rsid w:val="00474D22"/>
    <w:rsid w:val="00481422"/>
    <w:rsid w:val="00483CC4"/>
    <w:rsid w:val="00485E71"/>
    <w:rsid w:val="00487969"/>
    <w:rsid w:val="004909EF"/>
    <w:rsid w:val="00494823"/>
    <w:rsid w:val="004953DB"/>
    <w:rsid w:val="004957EC"/>
    <w:rsid w:val="004A1909"/>
    <w:rsid w:val="004A2C08"/>
    <w:rsid w:val="004A51D9"/>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D0887"/>
    <w:rsid w:val="004D1601"/>
    <w:rsid w:val="004D37EA"/>
    <w:rsid w:val="004D4014"/>
    <w:rsid w:val="004D5AB2"/>
    <w:rsid w:val="004E6C10"/>
    <w:rsid w:val="004F0B21"/>
    <w:rsid w:val="004F1776"/>
    <w:rsid w:val="004F3335"/>
    <w:rsid w:val="004F54C7"/>
    <w:rsid w:val="00500CCE"/>
    <w:rsid w:val="00501D05"/>
    <w:rsid w:val="00502CA4"/>
    <w:rsid w:val="00505B59"/>
    <w:rsid w:val="005109F2"/>
    <w:rsid w:val="00512402"/>
    <w:rsid w:val="00514267"/>
    <w:rsid w:val="00514376"/>
    <w:rsid w:val="005147F4"/>
    <w:rsid w:val="00522CFD"/>
    <w:rsid w:val="005254C3"/>
    <w:rsid w:val="00526D0D"/>
    <w:rsid w:val="00531112"/>
    <w:rsid w:val="00532674"/>
    <w:rsid w:val="005329DA"/>
    <w:rsid w:val="005345B9"/>
    <w:rsid w:val="00535FAB"/>
    <w:rsid w:val="00536843"/>
    <w:rsid w:val="00540E5B"/>
    <w:rsid w:val="005471C9"/>
    <w:rsid w:val="00553D6B"/>
    <w:rsid w:val="00554199"/>
    <w:rsid w:val="00555AC8"/>
    <w:rsid w:val="00560D62"/>
    <w:rsid w:val="005630E3"/>
    <w:rsid w:val="00564556"/>
    <w:rsid w:val="00564DB1"/>
    <w:rsid w:val="005668F1"/>
    <w:rsid w:val="005748DC"/>
    <w:rsid w:val="00575EFB"/>
    <w:rsid w:val="00576E1A"/>
    <w:rsid w:val="00577FF3"/>
    <w:rsid w:val="0058082E"/>
    <w:rsid w:val="005811EA"/>
    <w:rsid w:val="005833BC"/>
    <w:rsid w:val="00583CEA"/>
    <w:rsid w:val="005876F9"/>
    <w:rsid w:val="005903C6"/>
    <w:rsid w:val="00590531"/>
    <w:rsid w:val="00597B96"/>
    <w:rsid w:val="005A057F"/>
    <w:rsid w:val="005A4577"/>
    <w:rsid w:val="005A6517"/>
    <w:rsid w:val="005B2495"/>
    <w:rsid w:val="005B26A0"/>
    <w:rsid w:val="005B3F46"/>
    <w:rsid w:val="005B3F72"/>
    <w:rsid w:val="005B3FDA"/>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3254D"/>
    <w:rsid w:val="00633FEB"/>
    <w:rsid w:val="00637FC1"/>
    <w:rsid w:val="00640156"/>
    <w:rsid w:val="00641E41"/>
    <w:rsid w:val="00642780"/>
    <w:rsid w:val="006430B7"/>
    <w:rsid w:val="0064596F"/>
    <w:rsid w:val="006478A4"/>
    <w:rsid w:val="00651093"/>
    <w:rsid w:val="00651335"/>
    <w:rsid w:val="00651774"/>
    <w:rsid w:val="00654C11"/>
    <w:rsid w:val="00657D48"/>
    <w:rsid w:val="00664051"/>
    <w:rsid w:val="0067381A"/>
    <w:rsid w:val="006762E6"/>
    <w:rsid w:val="00676517"/>
    <w:rsid w:val="0067772B"/>
    <w:rsid w:val="00680C9D"/>
    <w:rsid w:val="00681678"/>
    <w:rsid w:val="00683DD8"/>
    <w:rsid w:val="00684541"/>
    <w:rsid w:val="00686705"/>
    <w:rsid w:val="006869E1"/>
    <w:rsid w:val="00696C2A"/>
    <w:rsid w:val="00697559"/>
    <w:rsid w:val="006A026C"/>
    <w:rsid w:val="006A0AB6"/>
    <w:rsid w:val="006A205F"/>
    <w:rsid w:val="006A3432"/>
    <w:rsid w:val="006A5FBF"/>
    <w:rsid w:val="006B0A1C"/>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7F83"/>
    <w:rsid w:val="0070028F"/>
    <w:rsid w:val="00702358"/>
    <w:rsid w:val="0070479E"/>
    <w:rsid w:val="007055C6"/>
    <w:rsid w:val="00711630"/>
    <w:rsid w:val="00712BBB"/>
    <w:rsid w:val="00712D1C"/>
    <w:rsid w:val="0071531A"/>
    <w:rsid w:val="00715964"/>
    <w:rsid w:val="00716546"/>
    <w:rsid w:val="00720653"/>
    <w:rsid w:val="00721016"/>
    <w:rsid w:val="007258DC"/>
    <w:rsid w:val="007274F0"/>
    <w:rsid w:val="00727BE8"/>
    <w:rsid w:val="00727E80"/>
    <w:rsid w:val="0073062A"/>
    <w:rsid w:val="00735819"/>
    <w:rsid w:val="00735A8C"/>
    <w:rsid w:val="007426A1"/>
    <w:rsid w:val="00742846"/>
    <w:rsid w:val="007437C4"/>
    <w:rsid w:val="0074575C"/>
    <w:rsid w:val="00747AFA"/>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D58"/>
    <w:rsid w:val="007A085E"/>
    <w:rsid w:val="007A177B"/>
    <w:rsid w:val="007A20AA"/>
    <w:rsid w:val="007A41A7"/>
    <w:rsid w:val="007A71C7"/>
    <w:rsid w:val="007A7D9D"/>
    <w:rsid w:val="007B0DF3"/>
    <w:rsid w:val="007B1D69"/>
    <w:rsid w:val="007B4BC7"/>
    <w:rsid w:val="007B7ED7"/>
    <w:rsid w:val="007C20A2"/>
    <w:rsid w:val="007D2499"/>
    <w:rsid w:val="007D6482"/>
    <w:rsid w:val="007E0B69"/>
    <w:rsid w:val="007E1612"/>
    <w:rsid w:val="007E1E3D"/>
    <w:rsid w:val="007E2826"/>
    <w:rsid w:val="007E38CF"/>
    <w:rsid w:val="007E6EE0"/>
    <w:rsid w:val="007E7592"/>
    <w:rsid w:val="007F201E"/>
    <w:rsid w:val="007F43CA"/>
    <w:rsid w:val="0081327F"/>
    <w:rsid w:val="00815A1F"/>
    <w:rsid w:val="0081750E"/>
    <w:rsid w:val="00817A51"/>
    <w:rsid w:val="008256FE"/>
    <w:rsid w:val="00827D94"/>
    <w:rsid w:val="00827ED2"/>
    <w:rsid w:val="00830787"/>
    <w:rsid w:val="0083312F"/>
    <w:rsid w:val="008347B1"/>
    <w:rsid w:val="008353F8"/>
    <w:rsid w:val="008367F6"/>
    <w:rsid w:val="00842649"/>
    <w:rsid w:val="0084285A"/>
    <w:rsid w:val="0084473A"/>
    <w:rsid w:val="008477C6"/>
    <w:rsid w:val="00855F7F"/>
    <w:rsid w:val="008611D4"/>
    <w:rsid w:val="00861912"/>
    <w:rsid w:val="0086265C"/>
    <w:rsid w:val="00862FE6"/>
    <w:rsid w:val="008636DF"/>
    <w:rsid w:val="00865490"/>
    <w:rsid w:val="0086567D"/>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B3267"/>
    <w:rsid w:val="008B3E13"/>
    <w:rsid w:val="008B4065"/>
    <w:rsid w:val="008B4B41"/>
    <w:rsid w:val="008B7CF2"/>
    <w:rsid w:val="008C36FC"/>
    <w:rsid w:val="008C5A12"/>
    <w:rsid w:val="008C79BE"/>
    <w:rsid w:val="008D16E2"/>
    <w:rsid w:val="008D3EDF"/>
    <w:rsid w:val="008D5E7C"/>
    <w:rsid w:val="008D7CF7"/>
    <w:rsid w:val="008E392A"/>
    <w:rsid w:val="008E5F18"/>
    <w:rsid w:val="008F1664"/>
    <w:rsid w:val="008F27BE"/>
    <w:rsid w:val="008F332F"/>
    <w:rsid w:val="008F51FF"/>
    <w:rsid w:val="008F5B58"/>
    <w:rsid w:val="008F65F6"/>
    <w:rsid w:val="008F7FD8"/>
    <w:rsid w:val="00900E6C"/>
    <w:rsid w:val="009022FC"/>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321D"/>
    <w:rsid w:val="00943958"/>
    <w:rsid w:val="00944E9B"/>
    <w:rsid w:val="00951F20"/>
    <w:rsid w:val="009548FC"/>
    <w:rsid w:val="00954964"/>
    <w:rsid w:val="009550A5"/>
    <w:rsid w:val="00956F68"/>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71B3"/>
    <w:rsid w:val="009B020D"/>
    <w:rsid w:val="009B229C"/>
    <w:rsid w:val="009B4D82"/>
    <w:rsid w:val="009B725A"/>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25354"/>
    <w:rsid w:val="00A25479"/>
    <w:rsid w:val="00A25DB7"/>
    <w:rsid w:val="00A313A8"/>
    <w:rsid w:val="00A321EB"/>
    <w:rsid w:val="00A36AAE"/>
    <w:rsid w:val="00A37FF2"/>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5193"/>
    <w:rsid w:val="00B057E5"/>
    <w:rsid w:val="00B1065C"/>
    <w:rsid w:val="00B13F1C"/>
    <w:rsid w:val="00B21749"/>
    <w:rsid w:val="00B2431C"/>
    <w:rsid w:val="00B37766"/>
    <w:rsid w:val="00B516C5"/>
    <w:rsid w:val="00B51BCE"/>
    <w:rsid w:val="00B51C60"/>
    <w:rsid w:val="00B53BED"/>
    <w:rsid w:val="00B55824"/>
    <w:rsid w:val="00B60F14"/>
    <w:rsid w:val="00B62F47"/>
    <w:rsid w:val="00B6449F"/>
    <w:rsid w:val="00B65434"/>
    <w:rsid w:val="00B66918"/>
    <w:rsid w:val="00B709D4"/>
    <w:rsid w:val="00B71FB4"/>
    <w:rsid w:val="00B74DDB"/>
    <w:rsid w:val="00B7630C"/>
    <w:rsid w:val="00B81A76"/>
    <w:rsid w:val="00B84F7A"/>
    <w:rsid w:val="00B90D26"/>
    <w:rsid w:val="00B938F9"/>
    <w:rsid w:val="00B9747E"/>
    <w:rsid w:val="00BA66BB"/>
    <w:rsid w:val="00BA6CF3"/>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78BE"/>
    <w:rsid w:val="00BE0A05"/>
    <w:rsid w:val="00BE3BAB"/>
    <w:rsid w:val="00BE6147"/>
    <w:rsid w:val="00BF0EBC"/>
    <w:rsid w:val="00BF5525"/>
    <w:rsid w:val="00C017F6"/>
    <w:rsid w:val="00C04043"/>
    <w:rsid w:val="00C0726D"/>
    <w:rsid w:val="00C07852"/>
    <w:rsid w:val="00C11C47"/>
    <w:rsid w:val="00C11E30"/>
    <w:rsid w:val="00C17062"/>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63E0"/>
    <w:rsid w:val="00CA6CA7"/>
    <w:rsid w:val="00CB0BE9"/>
    <w:rsid w:val="00CB0E43"/>
    <w:rsid w:val="00CB1C5B"/>
    <w:rsid w:val="00CB55D8"/>
    <w:rsid w:val="00CC0040"/>
    <w:rsid w:val="00CC31BB"/>
    <w:rsid w:val="00CC3ECA"/>
    <w:rsid w:val="00CC4BA5"/>
    <w:rsid w:val="00CC5439"/>
    <w:rsid w:val="00CC6191"/>
    <w:rsid w:val="00CC6F9B"/>
    <w:rsid w:val="00CD1868"/>
    <w:rsid w:val="00CD197C"/>
    <w:rsid w:val="00CD2D28"/>
    <w:rsid w:val="00CD54D4"/>
    <w:rsid w:val="00CD5A7F"/>
    <w:rsid w:val="00CD66ED"/>
    <w:rsid w:val="00CE2725"/>
    <w:rsid w:val="00CE3B95"/>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50015"/>
    <w:rsid w:val="00D50C57"/>
    <w:rsid w:val="00D5442E"/>
    <w:rsid w:val="00D55AAB"/>
    <w:rsid w:val="00D57EE3"/>
    <w:rsid w:val="00D676D9"/>
    <w:rsid w:val="00D747BE"/>
    <w:rsid w:val="00D74F30"/>
    <w:rsid w:val="00D750B9"/>
    <w:rsid w:val="00D75D88"/>
    <w:rsid w:val="00D76396"/>
    <w:rsid w:val="00D83EB4"/>
    <w:rsid w:val="00D86377"/>
    <w:rsid w:val="00DA06C3"/>
    <w:rsid w:val="00DA3A17"/>
    <w:rsid w:val="00DA4B28"/>
    <w:rsid w:val="00DB259C"/>
    <w:rsid w:val="00DB370F"/>
    <w:rsid w:val="00DB70BF"/>
    <w:rsid w:val="00DB7600"/>
    <w:rsid w:val="00DC417A"/>
    <w:rsid w:val="00DC4C7B"/>
    <w:rsid w:val="00DC5F01"/>
    <w:rsid w:val="00DC6DE7"/>
    <w:rsid w:val="00DC7CC5"/>
    <w:rsid w:val="00DD107A"/>
    <w:rsid w:val="00DD3BE9"/>
    <w:rsid w:val="00DD66E6"/>
    <w:rsid w:val="00DE1576"/>
    <w:rsid w:val="00DE6763"/>
    <w:rsid w:val="00DF19F2"/>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5374"/>
    <w:rsid w:val="00E41A37"/>
    <w:rsid w:val="00E42C78"/>
    <w:rsid w:val="00E46373"/>
    <w:rsid w:val="00E46B41"/>
    <w:rsid w:val="00E47A8B"/>
    <w:rsid w:val="00E5109E"/>
    <w:rsid w:val="00E510C6"/>
    <w:rsid w:val="00E511E1"/>
    <w:rsid w:val="00E52CFC"/>
    <w:rsid w:val="00E5416C"/>
    <w:rsid w:val="00E57D0F"/>
    <w:rsid w:val="00E71904"/>
    <w:rsid w:val="00E7247E"/>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16B1"/>
    <w:rsid w:val="00F01E46"/>
    <w:rsid w:val="00F04716"/>
    <w:rsid w:val="00F04FE3"/>
    <w:rsid w:val="00F07108"/>
    <w:rsid w:val="00F071CE"/>
    <w:rsid w:val="00F11AEC"/>
    <w:rsid w:val="00F123EE"/>
    <w:rsid w:val="00F1309A"/>
    <w:rsid w:val="00F13A88"/>
    <w:rsid w:val="00F13B24"/>
    <w:rsid w:val="00F14205"/>
    <w:rsid w:val="00F151A5"/>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410"/>
    <w:rsid w:val="00F60F93"/>
    <w:rsid w:val="00F671DA"/>
    <w:rsid w:val="00F71E01"/>
    <w:rsid w:val="00F777E7"/>
    <w:rsid w:val="00F83966"/>
    <w:rsid w:val="00F9282B"/>
    <w:rsid w:val="00F92D5E"/>
    <w:rsid w:val="00F93FDC"/>
    <w:rsid w:val="00F94254"/>
    <w:rsid w:val="00F94C0A"/>
    <w:rsid w:val="00F94F76"/>
    <w:rsid w:val="00FA0B08"/>
    <w:rsid w:val="00FA1009"/>
    <w:rsid w:val="00FA32CB"/>
    <w:rsid w:val="00FB1E78"/>
    <w:rsid w:val="00FB221F"/>
    <w:rsid w:val="00FB3F49"/>
    <w:rsid w:val="00FC1B03"/>
    <w:rsid w:val="00FC6E4D"/>
    <w:rsid w:val="00FC7A6C"/>
    <w:rsid w:val="00FD0E06"/>
    <w:rsid w:val="00FD4E92"/>
    <w:rsid w:val="00FD50A7"/>
    <w:rsid w:val="00FD7163"/>
    <w:rsid w:val="00FE2704"/>
    <w:rsid w:val="00FE4342"/>
    <w:rsid w:val="00FF0B04"/>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4.xml><?xml version="1.0" encoding="utf-8"?>
<ds:datastoreItem xmlns:ds="http://schemas.openxmlformats.org/officeDocument/2006/customXml" ds:itemID="{3993F2F6-424C-4A20-ACA1-E8B630FF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133</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4648</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26</cp:revision>
  <cp:lastPrinted>2023-05-26T10:25:00Z</cp:lastPrinted>
  <dcterms:created xsi:type="dcterms:W3CDTF">2023-08-02T08:37:00Z</dcterms:created>
  <dcterms:modified xsi:type="dcterms:W3CDTF">2023-08-02T11:34:00Z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