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FDB4" w14:textId="01FC6992" w:rsidR="0084105A" w:rsidRPr="00144685" w:rsidRDefault="0084105A" w:rsidP="00144685">
      <w:pPr>
        <w:pStyle w:val="Title"/>
        <w:jc w:val="center"/>
        <w:rPr>
          <w:rFonts w:asciiTheme="minorBidi" w:hAnsiTheme="minorBidi" w:cstheme="minorBidi"/>
          <w:b/>
          <w:bCs/>
          <w:sz w:val="24"/>
          <w:szCs w:val="24"/>
        </w:rPr>
      </w:pPr>
      <w:r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Pr="00144685">
        <w:rPr>
          <w:rFonts w:asciiTheme="minorBidi" w:hAnsiTheme="minorBidi" w:cstheme="minorBidi"/>
          <w:b/>
          <w:bCs/>
          <w:sz w:val="24"/>
          <w:szCs w:val="24"/>
        </w:rPr>
        <w:t>ARISH COUNCIL MEETING HELD ON</w:t>
      </w:r>
      <w:r w:rsidR="00175B54" w:rsidRPr="00144685">
        <w:rPr>
          <w:rFonts w:asciiTheme="minorBidi" w:hAnsiTheme="minorBidi" w:cstheme="minorBidi"/>
          <w:b/>
          <w:bCs/>
          <w:sz w:val="24"/>
          <w:szCs w:val="24"/>
        </w:rPr>
        <w:t>LINE VIA MICROSOFT TEAMS ON</w:t>
      </w:r>
      <w:r w:rsidRPr="00144685">
        <w:rPr>
          <w:rFonts w:asciiTheme="minorBidi" w:hAnsiTheme="minorBidi" w:cstheme="minorBidi"/>
          <w:b/>
          <w:bCs/>
          <w:sz w:val="24"/>
          <w:szCs w:val="24"/>
        </w:rPr>
        <w:t xml:space="preserve"> MONDAY </w:t>
      </w:r>
      <w:r w:rsidR="0052158D">
        <w:rPr>
          <w:rFonts w:asciiTheme="minorBidi" w:hAnsiTheme="minorBidi" w:cstheme="minorBidi"/>
          <w:b/>
          <w:bCs/>
          <w:sz w:val="24"/>
          <w:szCs w:val="24"/>
        </w:rPr>
        <w:t>11</w:t>
      </w:r>
      <w:r w:rsidR="009078DB" w:rsidRPr="009078DB">
        <w:rPr>
          <w:rFonts w:asciiTheme="minorBidi" w:hAnsiTheme="minorBidi" w:cstheme="minorBidi"/>
          <w:b/>
          <w:bCs/>
          <w:sz w:val="24"/>
          <w:szCs w:val="24"/>
          <w:vertAlign w:val="superscript"/>
        </w:rPr>
        <w:t>TH</w:t>
      </w:r>
      <w:r w:rsidR="009078DB">
        <w:rPr>
          <w:rFonts w:asciiTheme="minorBidi" w:hAnsiTheme="minorBidi" w:cstheme="minorBidi"/>
          <w:b/>
          <w:bCs/>
          <w:sz w:val="24"/>
          <w:szCs w:val="24"/>
        </w:rPr>
        <w:t xml:space="preserve"> </w:t>
      </w:r>
      <w:r w:rsidR="0052158D">
        <w:rPr>
          <w:rFonts w:asciiTheme="minorBidi" w:hAnsiTheme="minorBidi" w:cstheme="minorBidi"/>
          <w:b/>
          <w:bCs/>
          <w:sz w:val="24"/>
          <w:szCs w:val="24"/>
        </w:rPr>
        <w:t>JANUARY</w:t>
      </w:r>
      <w:r w:rsidR="009049FC" w:rsidRPr="00144685">
        <w:rPr>
          <w:rFonts w:asciiTheme="minorBidi" w:hAnsiTheme="minorBidi" w:cstheme="minorBidi"/>
          <w:b/>
          <w:bCs/>
          <w:sz w:val="24"/>
          <w:szCs w:val="24"/>
        </w:rPr>
        <w:t xml:space="preserve"> 202</w:t>
      </w:r>
      <w:r w:rsidR="0052158D">
        <w:rPr>
          <w:rFonts w:asciiTheme="minorBidi" w:hAnsiTheme="minorBidi" w:cstheme="minorBidi"/>
          <w:b/>
          <w:bCs/>
          <w:sz w:val="24"/>
          <w:szCs w:val="24"/>
        </w:rPr>
        <w:t>1</w:t>
      </w:r>
      <w:r w:rsidR="00175B54" w:rsidRPr="00144685">
        <w:rPr>
          <w:rFonts w:asciiTheme="minorBidi" w:hAnsiTheme="minorBidi" w:cstheme="minorBidi"/>
          <w:b/>
          <w:bCs/>
          <w:sz w:val="24"/>
          <w:szCs w:val="24"/>
        </w:rPr>
        <w:t xml:space="preserve"> </w:t>
      </w:r>
      <w:r w:rsidRPr="00144685">
        <w:rPr>
          <w:rFonts w:asciiTheme="minorBidi" w:hAnsiTheme="minorBidi" w:cstheme="minorBidi"/>
          <w:b/>
          <w:bCs/>
          <w:sz w:val="24"/>
          <w:szCs w:val="24"/>
        </w:rPr>
        <w:t>AT 7.30PM</w:t>
      </w:r>
    </w:p>
    <w:p w14:paraId="0B12409A" w14:textId="77777777" w:rsidR="007875CB" w:rsidRPr="004778A7" w:rsidRDefault="007875CB" w:rsidP="0070202A">
      <w:pPr>
        <w:jc w:val="center"/>
        <w:rPr>
          <w:rFonts w:asciiTheme="minorBidi" w:hAnsiTheme="minorBidi"/>
          <w:b/>
        </w:rPr>
      </w:pP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704C37BE" w14:textId="0F33C0A9"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70202A" w:rsidRPr="004778A7">
        <w:rPr>
          <w:rFonts w:asciiTheme="minorBidi" w:hAnsiTheme="minorBidi"/>
        </w:rPr>
        <w:t>M Weale (Chairman)</w:t>
      </w:r>
    </w:p>
    <w:p w14:paraId="785C667F" w14:textId="68C5ECE9" w:rsidR="0052158D" w:rsidRDefault="0052158D" w:rsidP="00144685">
      <w:pPr>
        <w:spacing w:after="0"/>
        <w:ind w:left="720"/>
        <w:rPr>
          <w:rFonts w:asciiTheme="minorBidi" w:hAnsiTheme="minorBidi"/>
        </w:rPr>
      </w:pPr>
      <w:r>
        <w:rPr>
          <w:rFonts w:asciiTheme="minorBidi" w:hAnsiTheme="minorBidi"/>
        </w:rPr>
        <w:t>Cllr C Dervish</w:t>
      </w:r>
    </w:p>
    <w:p w14:paraId="55929285" w14:textId="43784784" w:rsidR="00A7127F" w:rsidRDefault="00A7127F" w:rsidP="00144685">
      <w:pPr>
        <w:spacing w:after="0"/>
        <w:ind w:left="720"/>
        <w:rPr>
          <w:rFonts w:asciiTheme="minorBidi" w:hAnsiTheme="minorBidi"/>
        </w:rPr>
      </w:pPr>
      <w:r>
        <w:rPr>
          <w:rFonts w:asciiTheme="minorBidi" w:hAnsiTheme="minorBidi"/>
        </w:rPr>
        <w:t>Cllr M Renow</w:t>
      </w:r>
    </w:p>
    <w:p w14:paraId="3FF3674D" w14:textId="1ABE9E45" w:rsidR="001B4535" w:rsidRDefault="00E87816" w:rsidP="00144685">
      <w:pPr>
        <w:spacing w:after="0"/>
        <w:ind w:left="720"/>
        <w:rPr>
          <w:rFonts w:asciiTheme="minorBidi" w:hAnsiTheme="minorBidi"/>
        </w:rPr>
      </w:pPr>
      <w:r>
        <w:rPr>
          <w:rFonts w:asciiTheme="minorBidi" w:hAnsiTheme="minorBidi"/>
        </w:rPr>
        <w:t>Cllr M</w:t>
      </w:r>
      <w:r w:rsidR="009078DB">
        <w:rPr>
          <w:rFonts w:asciiTheme="minorBidi" w:hAnsiTheme="minorBidi"/>
        </w:rPr>
        <w:t xml:space="preserve"> </w:t>
      </w:r>
      <w:r>
        <w:rPr>
          <w:rFonts w:asciiTheme="minorBidi" w:hAnsiTheme="minorBidi"/>
        </w:rPr>
        <w:t>Elliston</w:t>
      </w:r>
    </w:p>
    <w:p w14:paraId="57F6D685" w14:textId="4801A26E" w:rsidR="009049FC" w:rsidRDefault="00175B54" w:rsidP="00144685">
      <w:pPr>
        <w:spacing w:after="0"/>
        <w:ind w:left="720"/>
        <w:rPr>
          <w:rFonts w:asciiTheme="minorBidi" w:hAnsiTheme="minorBidi"/>
        </w:rPr>
      </w:pPr>
      <w:r>
        <w:rPr>
          <w:rFonts w:asciiTheme="minorBidi" w:hAnsiTheme="minorBidi"/>
        </w:rPr>
        <w:t>Cllr D Broddle</w:t>
      </w:r>
    </w:p>
    <w:p w14:paraId="2DC61C23" w14:textId="0C1E8402"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09BB00A5" w14:textId="733EBA92" w:rsidR="0052158D" w:rsidRDefault="0052158D" w:rsidP="00144685">
      <w:pPr>
        <w:spacing w:after="0"/>
        <w:ind w:left="720"/>
        <w:rPr>
          <w:rFonts w:asciiTheme="minorBidi" w:hAnsiTheme="minorBidi"/>
        </w:rPr>
      </w:pPr>
      <w:r>
        <w:rPr>
          <w:rFonts w:asciiTheme="minorBidi" w:hAnsiTheme="minorBidi"/>
        </w:rPr>
        <w:t>Cllr K Gallifant</w:t>
      </w:r>
    </w:p>
    <w:p w14:paraId="488871D1" w14:textId="481916CE" w:rsidR="0052158D" w:rsidRDefault="0052158D" w:rsidP="00144685">
      <w:pPr>
        <w:spacing w:after="0"/>
        <w:ind w:left="720"/>
        <w:rPr>
          <w:rFonts w:asciiTheme="minorBidi" w:hAnsiTheme="minorBidi"/>
        </w:rPr>
      </w:pPr>
      <w:r>
        <w:rPr>
          <w:rFonts w:asciiTheme="minorBidi" w:hAnsiTheme="minorBidi"/>
        </w:rPr>
        <w:t>Cllr L Shaw</w:t>
      </w:r>
    </w:p>
    <w:p w14:paraId="47312CC2" w14:textId="125E52FB" w:rsidR="00AC36A8" w:rsidRDefault="00AC36A8" w:rsidP="00144685">
      <w:pPr>
        <w:spacing w:after="0"/>
        <w:ind w:left="720"/>
        <w:rPr>
          <w:rFonts w:asciiTheme="minorBidi" w:hAnsiTheme="minorBidi"/>
        </w:rPr>
      </w:pPr>
      <w:r>
        <w:rPr>
          <w:rFonts w:asciiTheme="minorBidi" w:hAnsiTheme="minorBidi"/>
        </w:rPr>
        <w:t>Cllr C Greaves</w:t>
      </w:r>
    </w:p>
    <w:p w14:paraId="3A0B7A70" w14:textId="058CB781" w:rsidR="00AC36A8" w:rsidRDefault="00AC36A8" w:rsidP="00144685">
      <w:pPr>
        <w:spacing w:after="0"/>
        <w:ind w:left="720"/>
        <w:rPr>
          <w:rFonts w:asciiTheme="minorBidi" w:hAnsiTheme="minorBidi"/>
        </w:rPr>
      </w:pPr>
      <w:r>
        <w:rPr>
          <w:rFonts w:asciiTheme="minorBidi" w:hAnsiTheme="minorBidi"/>
        </w:rPr>
        <w:t>Cllr H Knightbridge</w:t>
      </w:r>
    </w:p>
    <w:p w14:paraId="02687B1A" w14:textId="1F0A71D9" w:rsidR="0052158D" w:rsidRDefault="0052158D" w:rsidP="00144685">
      <w:pPr>
        <w:spacing w:after="0"/>
        <w:ind w:left="720"/>
        <w:rPr>
          <w:rFonts w:asciiTheme="minorBidi" w:hAnsiTheme="minorBidi"/>
        </w:rPr>
      </w:pPr>
      <w:r>
        <w:rPr>
          <w:rFonts w:asciiTheme="minorBidi" w:hAnsiTheme="minorBidi"/>
        </w:rPr>
        <w:t>Cllr T Munt (Item 20/154 onwards)</w:t>
      </w:r>
    </w:p>
    <w:p w14:paraId="6EBE5C02" w14:textId="328E24DC" w:rsidR="0052158D" w:rsidRDefault="0052158D" w:rsidP="00144685">
      <w:pPr>
        <w:spacing w:after="0"/>
        <w:ind w:left="720"/>
        <w:rPr>
          <w:rFonts w:asciiTheme="minorBidi" w:hAnsiTheme="minorBidi"/>
        </w:rPr>
      </w:pPr>
      <w:r>
        <w:rPr>
          <w:rFonts w:asciiTheme="minorBidi" w:hAnsiTheme="minorBidi"/>
        </w:rPr>
        <w:t>District Cllr D Bebb</w:t>
      </w:r>
    </w:p>
    <w:p w14:paraId="3B02EEC0" w14:textId="2DF6EC4E" w:rsidR="00736483" w:rsidRDefault="00736483" w:rsidP="00144685">
      <w:pPr>
        <w:spacing w:after="0"/>
        <w:ind w:left="720"/>
        <w:rPr>
          <w:rFonts w:asciiTheme="minorBidi" w:hAnsiTheme="minorBidi"/>
        </w:rPr>
      </w:pPr>
      <w:r>
        <w:rPr>
          <w:rFonts w:asciiTheme="minorBidi" w:hAnsiTheme="minorBidi"/>
        </w:rPr>
        <w:t>Clerk</w:t>
      </w:r>
    </w:p>
    <w:p w14:paraId="318A9FB1" w14:textId="414C1690" w:rsidR="001B64B0" w:rsidRDefault="0052158D" w:rsidP="00144685">
      <w:pPr>
        <w:spacing w:after="0"/>
        <w:ind w:left="720"/>
        <w:rPr>
          <w:rFonts w:asciiTheme="minorBidi" w:hAnsiTheme="minorBidi"/>
        </w:rPr>
      </w:pPr>
      <w:r>
        <w:rPr>
          <w:rFonts w:asciiTheme="minorBidi" w:hAnsiTheme="minorBidi"/>
        </w:rPr>
        <w:t>6</w:t>
      </w:r>
      <w:r w:rsidR="001B64B0">
        <w:rPr>
          <w:rFonts w:asciiTheme="minorBidi" w:hAnsiTheme="minorBidi"/>
        </w:rPr>
        <w:t xml:space="preserve"> </w:t>
      </w:r>
      <w:r w:rsidR="0045092A">
        <w:rPr>
          <w:rFonts w:asciiTheme="minorBidi" w:hAnsiTheme="minorBidi"/>
        </w:rPr>
        <w:t>m</w:t>
      </w:r>
      <w:r w:rsidR="00D1021E">
        <w:rPr>
          <w:rFonts w:asciiTheme="minorBidi" w:hAnsiTheme="minorBidi"/>
        </w:rPr>
        <w:t>ember</w:t>
      </w:r>
      <w:r w:rsidR="00DA3C19">
        <w:rPr>
          <w:rFonts w:asciiTheme="minorBidi" w:hAnsiTheme="minorBidi"/>
        </w:rPr>
        <w:t>s</w:t>
      </w:r>
      <w:r w:rsidR="001B64B0">
        <w:rPr>
          <w:rFonts w:asciiTheme="minorBidi" w:hAnsiTheme="minorBidi"/>
        </w:rPr>
        <w:t xml:space="preserve"> of the </w:t>
      </w:r>
      <w:r w:rsidR="0045092A">
        <w:rPr>
          <w:rFonts w:asciiTheme="minorBidi" w:hAnsiTheme="minorBidi"/>
        </w:rPr>
        <w:t>p</w:t>
      </w:r>
      <w:r w:rsidR="001B64B0">
        <w:rPr>
          <w:rFonts w:asciiTheme="minorBidi" w:hAnsiTheme="minorBidi"/>
        </w:rPr>
        <w:t>ublic</w:t>
      </w:r>
    </w:p>
    <w:p w14:paraId="2CCD294C" w14:textId="4298DF4D" w:rsidR="0070202A"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84105A" w:rsidRPr="00072BC3">
        <w:rPr>
          <w:rFonts w:asciiTheme="minorBidi" w:hAnsiTheme="minorBidi" w:cstheme="minorBidi"/>
          <w:b/>
          <w:bCs/>
          <w:color w:val="auto"/>
          <w:sz w:val="22"/>
          <w:szCs w:val="22"/>
        </w:rPr>
        <w:t>/</w:t>
      </w:r>
      <w:r w:rsidR="00C06072">
        <w:rPr>
          <w:rFonts w:asciiTheme="minorBidi" w:hAnsiTheme="minorBidi" w:cstheme="minorBidi"/>
          <w:b/>
          <w:bCs/>
          <w:color w:val="auto"/>
          <w:sz w:val="22"/>
          <w:szCs w:val="22"/>
        </w:rPr>
        <w:t>144</w:t>
      </w:r>
      <w:r w:rsidR="00072BC3" w:rsidRPr="00072BC3">
        <w:rPr>
          <w:rFonts w:asciiTheme="minorBidi" w:hAnsiTheme="minorBidi" w:cstheme="minorBidi"/>
          <w:b/>
          <w:bCs/>
          <w:color w:val="auto"/>
          <w:sz w:val="22"/>
          <w:szCs w:val="22"/>
        </w:rPr>
        <w:t xml:space="preserve">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382A6B73" w:rsidR="0070202A" w:rsidRDefault="009078DB" w:rsidP="007875CB">
      <w:pPr>
        <w:spacing w:after="0"/>
        <w:jc w:val="both"/>
        <w:rPr>
          <w:rFonts w:asciiTheme="minorBidi" w:hAnsiTheme="minorBidi"/>
        </w:rPr>
      </w:pPr>
      <w:r>
        <w:rPr>
          <w:rFonts w:asciiTheme="minorBidi" w:hAnsiTheme="minorBidi"/>
        </w:rPr>
        <w:t xml:space="preserve">Apologies were received and accepted from </w:t>
      </w:r>
      <w:r w:rsidR="00C06072">
        <w:rPr>
          <w:rFonts w:asciiTheme="minorBidi" w:hAnsiTheme="minorBidi"/>
        </w:rPr>
        <w:t>Councillor Munt</w:t>
      </w:r>
      <w:r w:rsidR="00585DD3">
        <w:rPr>
          <w:rFonts w:asciiTheme="minorBidi" w:hAnsiTheme="minorBidi"/>
        </w:rPr>
        <w:t xml:space="preserve"> for the first part of the meeting</w:t>
      </w:r>
      <w:r w:rsidR="0084105A">
        <w:rPr>
          <w:rFonts w:asciiTheme="minorBidi" w:hAnsiTheme="minorBidi"/>
        </w:rPr>
        <w:t>.</w:t>
      </w:r>
      <w:r w:rsidR="00DA3C19">
        <w:rPr>
          <w:rFonts w:asciiTheme="minorBidi" w:hAnsiTheme="minorBidi"/>
        </w:rPr>
        <w:t xml:space="preserve">  </w:t>
      </w:r>
    </w:p>
    <w:p w14:paraId="3A1F26AB" w14:textId="0D83388C"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C06072">
        <w:rPr>
          <w:rFonts w:asciiTheme="minorBidi" w:hAnsiTheme="minorBidi" w:cstheme="minorBidi"/>
          <w:b/>
          <w:bCs/>
          <w:color w:val="auto"/>
          <w:sz w:val="22"/>
          <w:szCs w:val="22"/>
        </w:rPr>
        <w:t>145</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189FDCC5"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The Minutes of the Parish Council Meeting</w:t>
      </w:r>
      <w:r w:rsidR="00C06072">
        <w:rPr>
          <w:rFonts w:asciiTheme="minorBidi" w:hAnsiTheme="minorBidi" w:cstheme="minorBidi"/>
          <w:bCs w:val="0"/>
          <w:color w:val="auto"/>
          <w:szCs w:val="22"/>
        </w:rPr>
        <w:t>s</w:t>
      </w:r>
      <w:r w:rsidRPr="004778A7">
        <w:rPr>
          <w:rFonts w:asciiTheme="minorBidi" w:hAnsiTheme="minorBidi" w:cstheme="minorBidi"/>
          <w:bCs w:val="0"/>
          <w:color w:val="auto"/>
          <w:szCs w:val="22"/>
        </w:rPr>
        <w:t xml:space="preserve"> held on </w:t>
      </w:r>
      <w:r w:rsidR="00C06072">
        <w:rPr>
          <w:rFonts w:asciiTheme="minorBidi" w:hAnsiTheme="minorBidi" w:cstheme="minorBidi"/>
          <w:bCs w:val="0"/>
          <w:color w:val="auto"/>
          <w:szCs w:val="22"/>
        </w:rPr>
        <w:t>7</w:t>
      </w:r>
      <w:r w:rsidR="00C06072" w:rsidRPr="00C06072">
        <w:rPr>
          <w:rFonts w:asciiTheme="minorBidi" w:hAnsiTheme="minorBidi" w:cstheme="minorBidi"/>
          <w:bCs w:val="0"/>
          <w:color w:val="auto"/>
          <w:szCs w:val="22"/>
          <w:vertAlign w:val="superscript"/>
        </w:rPr>
        <w:t>th</w:t>
      </w:r>
      <w:r w:rsidR="00C06072">
        <w:rPr>
          <w:rFonts w:asciiTheme="minorBidi" w:hAnsiTheme="minorBidi" w:cstheme="minorBidi"/>
          <w:bCs w:val="0"/>
          <w:color w:val="auto"/>
          <w:szCs w:val="22"/>
        </w:rPr>
        <w:t xml:space="preserve"> and 9</w:t>
      </w:r>
      <w:r w:rsidR="00C06072" w:rsidRPr="00C06072">
        <w:rPr>
          <w:rFonts w:asciiTheme="minorBidi" w:hAnsiTheme="minorBidi" w:cstheme="minorBidi"/>
          <w:bCs w:val="0"/>
          <w:color w:val="auto"/>
          <w:szCs w:val="22"/>
          <w:vertAlign w:val="superscript"/>
        </w:rPr>
        <w:t>th</w:t>
      </w:r>
      <w:r w:rsidR="00C06072">
        <w:rPr>
          <w:rFonts w:asciiTheme="minorBidi" w:hAnsiTheme="minorBidi" w:cstheme="minorBidi"/>
          <w:bCs w:val="0"/>
          <w:color w:val="auto"/>
          <w:szCs w:val="22"/>
        </w:rPr>
        <w:t xml:space="preserve"> December</w:t>
      </w:r>
      <w:r w:rsidR="00AC26A6">
        <w:rPr>
          <w:rFonts w:asciiTheme="minorBidi" w:hAnsiTheme="minorBidi" w:cstheme="minorBidi"/>
          <w:bCs w:val="0"/>
          <w:color w:val="auto"/>
          <w:szCs w:val="22"/>
        </w:rPr>
        <w:t xml:space="preserve"> 2020</w:t>
      </w:r>
      <w:r w:rsidRPr="004778A7">
        <w:rPr>
          <w:rFonts w:asciiTheme="minorBidi" w:hAnsiTheme="minorBidi" w:cstheme="minorBidi"/>
          <w:bCs w:val="0"/>
          <w:color w:val="auto"/>
          <w:szCs w:val="22"/>
        </w:rPr>
        <w:t xml:space="preserve"> 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3973031F"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C06072">
        <w:rPr>
          <w:rFonts w:asciiTheme="minorBidi" w:hAnsiTheme="minorBidi" w:cstheme="minorBidi"/>
          <w:b/>
          <w:bCs/>
          <w:color w:val="auto"/>
          <w:sz w:val="22"/>
          <w:szCs w:val="22"/>
        </w:rPr>
        <w:t>146</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768F6186" w14:textId="2C9C51B8" w:rsidR="00736483" w:rsidRDefault="00EC54A1" w:rsidP="007875CB">
      <w:pPr>
        <w:tabs>
          <w:tab w:val="left" w:pos="709"/>
        </w:tabs>
        <w:spacing w:after="0"/>
        <w:rPr>
          <w:rFonts w:asciiTheme="minorBidi" w:hAnsiTheme="minorBidi"/>
        </w:rPr>
      </w:pPr>
      <w:r>
        <w:rPr>
          <w:rFonts w:asciiTheme="minorBidi" w:hAnsiTheme="minorBidi"/>
        </w:rPr>
        <w:t>Councillor</w:t>
      </w:r>
      <w:r w:rsidR="00736483">
        <w:rPr>
          <w:rFonts w:asciiTheme="minorBidi" w:hAnsiTheme="minorBidi"/>
        </w:rPr>
        <w:t xml:space="preserve"> Wallace in handyman matters</w:t>
      </w:r>
      <w:r w:rsidR="00C06072">
        <w:rPr>
          <w:rFonts w:asciiTheme="minorBidi" w:hAnsiTheme="minorBidi"/>
        </w:rPr>
        <w:t>, planning application 20/00021/TPO</w:t>
      </w:r>
      <w:r w:rsidR="006D5456">
        <w:rPr>
          <w:rFonts w:asciiTheme="minorBidi" w:hAnsiTheme="minorBidi"/>
        </w:rPr>
        <w:t xml:space="preserve"> and </w:t>
      </w:r>
      <w:r w:rsidR="00C06072">
        <w:rPr>
          <w:rFonts w:asciiTheme="minorBidi" w:hAnsiTheme="minorBidi"/>
        </w:rPr>
        <w:t xml:space="preserve">motions under </w:t>
      </w:r>
      <w:r w:rsidR="006D5456">
        <w:rPr>
          <w:rFonts w:asciiTheme="minorBidi" w:hAnsiTheme="minorBidi"/>
        </w:rPr>
        <w:t>item 20/</w:t>
      </w:r>
      <w:r w:rsidR="00C06072">
        <w:rPr>
          <w:rFonts w:asciiTheme="minorBidi" w:hAnsiTheme="minorBidi"/>
        </w:rPr>
        <w:t>154</w:t>
      </w:r>
      <w:r w:rsidR="00822CBA">
        <w:rPr>
          <w:rFonts w:asciiTheme="minorBidi" w:hAnsiTheme="minorBidi"/>
        </w:rPr>
        <w:t>.</w:t>
      </w:r>
    </w:p>
    <w:p w14:paraId="5BAACE09" w14:textId="0FAF4295" w:rsidR="00EA7F0C" w:rsidRPr="00072BC3" w:rsidRDefault="00EA7F0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C06072">
        <w:rPr>
          <w:rFonts w:asciiTheme="minorBidi" w:hAnsiTheme="minorBidi" w:cstheme="minorBidi"/>
          <w:b/>
          <w:bCs/>
          <w:color w:val="auto"/>
          <w:sz w:val="22"/>
          <w:szCs w:val="22"/>
        </w:rPr>
        <w:t>147</w:t>
      </w:r>
      <w:r w:rsidR="00072BC3" w:rsidRPr="00072BC3">
        <w:rPr>
          <w:rFonts w:asciiTheme="minorBidi" w:hAnsiTheme="minorBidi" w:cstheme="minorBidi"/>
          <w:b/>
          <w:bCs/>
          <w:color w:val="auto"/>
          <w:sz w:val="22"/>
          <w:szCs w:val="22"/>
        </w:rPr>
        <w:t xml:space="preserve"> </w:t>
      </w:r>
      <w:r w:rsidRPr="00072BC3">
        <w:rPr>
          <w:rFonts w:asciiTheme="minorBidi" w:hAnsiTheme="minorBidi" w:cstheme="minorBidi"/>
          <w:b/>
          <w:bCs/>
          <w:color w:val="auto"/>
          <w:sz w:val="22"/>
          <w:szCs w:val="22"/>
        </w:rPr>
        <w:t>Essex County Councillor Update</w:t>
      </w:r>
    </w:p>
    <w:p w14:paraId="5B70E154" w14:textId="586F7E80" w:rsidR="00EA7F0C" w:rsidRPr="00EA7F0C" w:rsidRDefault="00C06072" w:rsidP="00AA1D03">
      <w:pPr>
        <w:tabs>
          <w:tab w:val="left" w:pos="709"/>
        </w:tabs>
        <w:spacing w:after="0"/>
        <w:rPr>
          <w:rFonts w:asciiTheme="minorBidi" w:hAnsiTheme="minorBidi"/>
        </w:rPr>
      </w:pPr>
      <w:r>
        <w:rPr>
          <w:rFonts w:asciiTheme="minorBidi" w:hAnsiTheme="minorBidi"/>
        </w:rPr>
        <w:t>No</w:t>
      </w:r>
      <w:r w:rsidR="00585DD3">
        <w:rPr>
          <w:rFonts w:asciiTheme="minorBidi" w:hAnsiTheme="minorBidi"/>
        </w:rPr>
        <w:t xml:space="preserve"> update</w:t>
      </w:r>
      <w:r>
        <w:rPr>
          <w:rFonts w:asciiTheme="minorBidi" w:hAnsiTheme="minorBidi"/>
        </w:rPr>
        <w:t xml:space="preserve"> received</w:t>
      </w:r>
      <w:r w:rsidR="009078DB">
        <w:rPr>
          <w:rFonts w:asciiTheme="minorBidi" w:hAnsiTheme="minorBidi"/>
        </w:rPr>
        <w:t>.</w:t>
      </w:r>
    </w:p>
    <w:p w14:paraId="2DF6DEC6" w14:textId="6A3D061D" w:rsidR="008A2261" w:rsidRPr="00072BC3" w:rsidRDefault="0003301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C06072">
        <w:rPr>
          <w:rFonts w:asciiTheme="minorBidi" w:hAnsiTheme="minorBidi" w:cstheme="minorBidi"/>
          <w:b/>
          <w:bCs/>
          <w:color w:val="auto"/>
          <w:sz w:val="22"/>
          <w:szCs w:val="22"/>
        </w:rPr>
        <w:t>148</w:t>
      </w:r>
      <w:r w:rsidR="00072BC3" w:rsidRPr="00072BC3">
        <w:rPr>
          <w:rFonts w:asciiTheme="minorBidi" w:hAnsiTheme="minorBidi" w:cstheme="minorBidi"/>
          <w:b/>
          <w:bCs/>
          <w:color w:val="auto"/>
          <w:sz w:val="22"/>
          <w:szCs w:val="22"/>
        </w:rPr>
        <w:t xml:space="preserve"> </w:t>
      </w:r>
      <w:r w:rsidR="008A2261" w:rsidRPr="00072BC3">
        <w:rPr>
          <w:rFonts w:asciiTheme="minorBidi" w:hAnsiTheme="minorBidi" w:cstheme="minorBidi"/>
          <w:b/>
          <w:bCs/>
          <w:color w:val="auto"/>
          <w:sz w:val="22"/>
          <w:szCs w:val="22"/>
        </w:rPr>
        <w:t>Braintree District Councillor Update</w:t>
      </w:r>
    </w:p>
    <w:p w14:paraId="751E4CB5" w14:textId="7D00D28E" w:rsidR="006B374D" w:rsidRDefault="00EC54A1" w:rsidP="00D1021E">
      <w:pPr>
        <w:tabs>
          <w:tab w:val="left" w:pos="709"/>
        </w:tabs>
        <w:spacing w:after="0"/>
        <w:rPr>
          <w:rFonts w:asciiTheme="minorBidi" w:hAnsiTheme="minorBidi"/>
        </w:rPr>
      </w:pPr>
      <w:r>
        <w:rPr>
          <w:rFonts w:asciiTheme="minorBidi" w:hAnsiTheme="minorBidi"/>
        </w:rPr>
        <w:t xml:space="preserve">District Councillors Bebb </w:t>
      </w:r>
      <w:r w:rsidR="009078DB">
        <w:rPr>
          <w:rFonts w:asciiTheme="minorBidi" w:hAnsiTheme="minorBidi"/>
        </w:rPr>
        <w:t xml:space="preserve">and Dervish </w:t>
      </w:r>
      <w:r w:rsidR="00C06072">
        <w:rPr>
          <w:rFonts w:asciiTheme="minorBidi" w:hAnsiTheme="minorBidi"/>
        </w:rPr>
        <w:t>reported</w:t>
      </w:r>
      <w:r w:rsidR="009078DB">
        <w:rPr>
          <w:rFonts w:asciiTheme="minorBidi" w:hAnsiTheme="minorBidi"/>
        </w:rPr>
        <w:t xml:space="preserve"> the following</w:t>
      </w:r>
      <w:r w:rsidR="003C2D0B">
        <w:rPr>
          <w:rFonts w:asciiTheme="minorBidi" w:hAnsiTheme="minorBidi"/>
        </w:rPr>
        <w:t>:</w:t>
      </w:r>
    </w:p>
    <w:p w14:paraId="3B8564B6" w14:textId="13FC1798" w:rsidR="003C2D0B" w:rsidRDefault="00C06072" w:rsidP="003C2D0B">
      <w:pPr>
        <w:pStyle w:val="ListParagraph"/>
        <w:numPr>
          <w:ilvl w:val="0"/>
          <w:numId w:val="27"/>
        </w:numPr>
        <w:tabs>
          <w:tab w:val="left" w:pos="709"/>
        </w:tabs>
        <w:spacing w:after="0"/>
        <w:rPr>
          <w:rFonts w:asciiTheme="minorBidi" w:hAnsiTheme="minorBidi"/>
        </w:rPr>
      </w:pPr>
      <w:r>
        <w:rPr>
          <w:rFonts w:asciiTheme="minorBidi" w:hAnsiTheme="minorBidi"/>
        </w:rPr>
        <w:t>Concentrating mainly on Covid response</w:t>
      </w:r>
      <w:r w:rsidR="003C2D0B">
        <w:rPr>
          <w:rFonts w:asciiTheme="minorBidi" w:hAnsiTheme="minorBidi"/>
        </w:rPr>
        <w:t>.</w:t>
      </w:r>
    </w:p>
    <w:p w14:paraId="6F331D7F" w14:textId="799AC720" w:rsidR="009078DB" w:rsidRDefault="00C06072" w:rsidP="003C2D0B">
      <w:pPr>
        <w:pStyle w:val="ListParagraph"/>
        <w:numPr>
          <w:ilvl w:val="0"/>
          <w:numId w:val="27"/>
        </w:numPr>
        <w:tabs>
          <w:tab w:val="left" w:pos="709"/>
        </w:tabs>
        <w:spacing w:after="0"/>
        <w:rPr>
          <w:rFonts w:asciiTheme="minorBidi" w:hAnsiTheme="minorBidi"/>
        </w:rPr>
      </w:pPr>
      <w:r>
        <w:rPr>
          <w:rFonts w:asciiTheme="minorBidi" w:hAnsiTheme="minorBidi"/>
        </w:rPr>
        <w:t>Distribution of grants – 25 initiatives from the Chancellor, with another to follow</w:t>
      </w:r>
      <w:r w:rsidR="009078DB">
        <w:rPr>
          <w:rFonts w:asciiTheme="minorBidi" w:hAnsiTheme="minorBidi"/>
        </w:rPr>
        <w:t>.</w:t>
      </w:r>
    </w:p>
    <w:p w14:paraId="41D6206B" w14:textId="1117E657" w:rsidR="00C06072" w:rsidRDefault="00C06072" w:rsidP="003C2D0B">
      <w:pPr>
        <w:pStyle w:val="ListParagraph"/>
        <w:numPr>
          <w:ilvl w:val="0"/>
          <w:numId w:val="27"/>
        </w:numPr>
        <w:tabs>
          <w:tab w:val="left" w:pos="709"/>
        </w:tabs>
        <w:spacing w:after="0"/>
        <w:rPr>
          <w:rFonts w:asciiTheme="minorBidi" w:hAnsiTheme="minorBidi"/>
        </w:rPr>
      </w:pPr>
      <w:r>
        <w:rPr>
          <w:rFonts w:asciiTheme="minorBidi" w:hAnsiTheme="minorBidi"/>
        </w:rPr>
        <w:t>Covid cost £3.5m gross, some funding received from the Government.</w:t>
      </w:r>
    </w:p>
    <w:p w14:paraId="5CEC4875" w14:textId="6E567686" w:rsidR="00C06072" w:rsidRDefault="00C06072" w:rsidP="003C2D0B">
      <w:pPr>
        <w:pStyle w:val="ListParagraph"/>
        <w:numPr>
          <w:ilvl w:val="0"/>
          <w:numId w:val="27"/>
        </w:numPr>
        <w:tabs>
          <w:tab w:val="left" w:pos="709"/>
        </w:tabs>
        <w:spacing w:after="0"/>
        <w:rPr>
          <w:rFonts w:asciiTheme="minorBidi" w:hAnsiTheme="minorBidi"/>
        </w:rPr>
      </w:pPr>
      <w:r>
        <w:rPr>
          <w:rFonts w:asciiTheme="minorBidi" w:hAnsiTheme="minorBidi"/>
        </w:rPr>
        <w:t xml:space="preserve">Causeway House has PCR tests available for collection.  Test at home and return </w:t>
      </w:r>
      <w:r w:rsidR="00585DD3">
        <w:rPr>
          <w:rFonts w:asciiTheme="minorBidi" w:hAnsiTheme="minorBidi"/>
        </w:rPr>
        <w:t>to</w:t>
      </w:r>
      <w:r>
        <w:rPr>
          <w:rFonts w:asciiTheme="minorBidi" w:hAnsiTheme="minorBidi"/>
        </w:rPr>
        <w:t xml:space="preserve"> the box provided.  No symptoms are necessary for this.</w:t>
      </w:r>
    </w:p>
    <w:p w14:paraId="21E5FFBC" w14:textId="0F257C57" w:rsidR="00C06072" w:rsidRPr="003C2D0B" w:rsidRDefault="00C06072" w:rsidP="003C2D0B">
      <w:pPr>
        <w:pStyle w:val="ListParagraph"/>
        <w:numPr>
          <w:ilvl w:val="0"/>
          <w:numId w:val="27"/>
        </w:numPr>
        <w:tabs>
          <w:tab w:val="left" w:pos="709"/>
        </w:tabs>
        <w:spacing w:after="0"/>
        <w:rPr>
          <w:rFonts w:asciiTheme="minorBidi" w:hAnsiTheme="minorBidi"/>
        </w:rPr>
      </w:pPr>
      <w:r>
        <w:rPr>
          <w:rFonts w:asciiTheme="minorBidi" w:hAnsiTheme="minorBidi"/>
        </w:rPr>
        <w:t>A12 widening meeting – lack of detail on the complex junction between Hatfield Peverel and Witham.  Councillor Bebb requested support from a Parish Councillor to take the Maldon link road issue forwards.  Councillor Gallifant volunteered.</w:t>
      </w:r>
    </w:p>
    <w:p w14:paraId="051A4A07" w14:textId="4A8D80DD" w:rsidR="007875CB"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7A71D5" w:rsidRPr="00EC54A1">
        <w:rPr>
          <w:rFonts w:asciiTheme="minorBidi" w:hAnsiTheme="minorBidi" w:cstheme="minorBidi"/>
          <w:b/>
          <w:bCs/>
          <w:color w:val="auto"/>
          <w:sz w:val="22"/>
          <w:szCs w:val="22"/>
        </w:rPr>
        <w:t>/</w:t>
      </w:r>
      <w:r w:rsidR="00207074">
        <w:rPr>
          <w:rFonts w:asciiTheme="minorBidi" w:hAnsiTheme="minorBidi" w:cstheme="minorBidi"/>
          <w:b/>
          <w:bCs/>
          <w:color w:val="auto"/>
          <w:sz w:val="22"/>
          <w:szCs w:val="22"/>
        </w:rPr>
        <w:t>149</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6F65630A" w14:textId="1B6402B7" w:rsidR="00D25DBC" w:rsidRDefault="009078DB" w:rsidP="006A1E2F">
      <w:pPr>
        <w:spacing w:after="0"/>
        <w:jc w:val="both"/>
        <w:rPr>
          <w:rFonts w:asciiTheme="minorBidi" w:hAnsiTheme="minorBidi"/>
        </w:rPr>
      </w:pPr>
      <w:r>
        <w:rPr>
          <w:rFonts w:asciiTheme="minorBidi" w:hAnsiTheme="minorBidi"/>
        </w:rPr>
        <w:t>Four</w:t>
      </w:r>
      <w:r w:rsidR="006A1E2F">
        <w:rPr>
          <w:rFonts w:asciiTheme="minorBidi" w:hAnsiTheme="minorBidi"/>
        </w:rPr>
        <w:t xml:space="preserve"> member</w:t>
      </w:r>
      <w:r>
        <w:rPr>
          <w:rFonts w:asciiTheme="minorBidi" w:hAnsiTheme="minorBidi"/>
        </w:rPr>
        <w:t>s</w:t>
      </w:r>
      <w:r w:rsidR="006A1E2F">
        <w:rPr>
          <w:rFonts w:asciiTheme="minorBidi" w:hAnsiTheme="minorBidi"/>
        </w:rPr>
        <w:t xml:space="preserve"> of the public raised the following:</w:t>
      </w:r>
    </w:p>
    <w:p w14:paraId="26A2D770" w14:textId="401ADB18" w:rsidR="009078DB" w:rsidRDefault="00207074" w:rsidP="00E45C7F">
      <w:pPr>
        <w:pStyle w:val="ListParagraph"/>
        <w:numPr>
          <w:ilvl w:val="0"/>
          <w:numId w:val="29"/>
        </w:numPr>
        <w:spacing w:after="0"/>
        <w:jc w:val="both"/>
        <w:rPr>
          <w:rFonts w:asciiTheme="minorBidi" w:hAnsiTheme="minorBidi"/>
        </w:rPr>
      </w:pPr>
      <w:r>
        <w:rPr>
          <w:rFonts w:asciiTheme="minorBidi" w:hAnsiTheme="minorBidi"/>
        </w:rPr>
        <w:t xml:space="preserve">Library local history resources being minded by the Heritage Warden on behalf of the Parish Council.  </w:t>
      </w:r>
    </w:p>
    <w:p w14:paraId="689F0680" w14:textId="26BE1CE9" w:rsidR="009078DB" w:rsidRDefault="00E66FC7" w:rsidP="00E66FC7">
      <w:pPr>
        <w:pStyle w:val="ListParagraph"/>
        <w:numPr>
          <w:ilvl w:val="0"/>
          <w:numId w:val="29"/>
        </w:numPr>
        <w:spacing w:after="0"/>
        <w:rPr>
          <w:rFonts w:asciiTheme="minorBidi" w:hAnsiTheme="minorBidi"/>
        </w:rPr>
      </w:pPr>
      <w:r>
        <w:rPr>
          <w:rFonts w:asciiTheme="minorBidi" w:hAnsiTheme="minorBidi"/>
        </w:rPr>
        <w:t>Allotment Association has a ‘wish list’ to hopefully be included in the Open Spaces Action Plan</w:t>
      </w:r>
      <w:r w:rsidR="00585DD3">
        <w:rPr>
          <w:rFonts w:asciiTheme="minorBidi" w:hAnsiTheme="minorBidi"/>
        </w:rPr>
        <w:t xml:space="preserve"> 2021 for future S106 funding</w:t>
      </w:r>
      <w:r w:rsidR="009078DB">
        <w:rPr>
          <w:rFonts w:asciiTheme="minorBidi" w:hAnsiTheme="minorBidi"/>
        </w:rPr>
        <w:t>.</w:t>
      </w:r>
    </w:p>
    <w:p w14:paraId="79425FE8" w14:textId="5B7787C6" w:rsidR="009078DB" w:rsidRDefault="00E66FC7" w:rsidP="00E45C7F">
      <w:pPr>
        <w:pStyle w:val="ListParagraph"/>
        <w:numPr>
          <w:ilvl w:val="0"/>
          <w:numId w:val="29"/>
        </w:numPr>
        <w:spacing w:after="0"/>
        <w:jc w:val="both"/>
        <w:rPr>
          <w:rFonts w:asciiTheme="minorBidi" w:hAnsiTheme="minorBidi"/>
        </w:rPr>
      </w:pPr>
      <w:r>
        <w:rPr>
          <w:rFonts w:asciiTheme="minorBidi" w:hAnsiTheme="minorBidi"/>
        </w:rPr>
        <w:t>Back copies of the Hatfield Peverel Review currently being held by the editors</w:t>
      </w:r>
      <w:r w:rsidR="009078DB">
        <w:rPr>
          <w:rFonts w:asciiTheme="minorBidi" w:hAnsiTheme="minorBidi"/>
        </w:rPr>
        <w:t>.</w:t>
      </w:r>
      <w:r>
        <w:rPr>
          <w:rFonts w:asciiTheme="minorBidi" w:hAnsiTheme="minorBidi"/>
        </w:rPr>
        <w:t xml:space="preserve">  </w:t>
      </w:r>
    </w:p>
    <w:p w14:paraId="13A0A4B4" w14:textId="4D2EBB79" w:rsidR="00E66FC7" w:rsidRDefault="00E66FC7" w:rsidP="00E45C7F">
      <w:pPr>
        <w:pStyle w:val="ListParagraph"/>
        <w:numPr>
          <w:ilvl w:val="0"/>
          <w:numId w:val="29"/>
        </w:numPr>
        <w:spacing w:after="0"/>
        <w:jc w:val="both"/>
        <w:rPr>
          <w:rFonts w:asciiTheme="minorBidi" w:hAnsiTheme="minorBidi"/>
        </w:rPr>
      </w:pPr>
      <w:r>
        <w:rPr>
          <w:rFonts w:asciiTheme="minorBidi" w:hAnsiTheme="minorBidi"/>
        </w:rPr>
        <w:lastRenderedPageBreak/>
        <w:t>The February Review will be an online edition only due to delivering during lockdown.</w:t>
      </w:r>
    </w:p>
    <w:p w14:paraId="14DADEE3" w14:textId="4CF744B6" w:rsidR="00E66FC7" w:rsidRDefault="00E66FC7" w:rsidP="00E66FC7">
      <w:pPr>
        <w:pStyle w:val="ListParagraph"/>
        <w:numPr>
          <w:ilvl w:val="0"/>
          <w:numId w:val="29"/>
        </w:numPr>
        <w:spacing w:after="0"/>
        <w:rPr>
          <w:rFonts w:asciiTheme="minorBidi" w:hAnsiTheme="minorBidi"/>
        </w:rPr>
      </w:pPr>
      <w:r>
        <w:rPr>
          <w:rFonts w:asciiTheme="minorBidi" w:hAnsiTheme="minorBidi"/>
        </w:rPr>
        <w:t>Dogs not on leads causing issues on the recreation ground.  The Clerk confirmed that only a change in Bylaws c</w:t>
      </w:r>
      <w:r w:rsidR="00585DD3">
        <w:rPr>
          <w:rFonts w:asciiTheme="minorBidi" w:hAnsiTheme="minorBidi"/>
        </w:rPr>
        <w:t xml:space="preserve">ould allow </w:t>
      </w:r>
      <w:r>
        <w:rPr>
          <w:rFonts w:asciiTheme="minorBidi" w:hAnsiTheme="minorBidi"/>
        </w:rPr>
        <w:t>a ‘dogs on leads’ rule.</w:t>
      </w:r>
    </w:p>
    <w:p w14:paraId="1E8809D9" w14:textId="7CFCD1E1" w:rsidR="00E66FC7" w:rsidRDefault="00E66FC7" w:rsidP="00E66FC7">
      <w:pPr>
        <w:pStyle w:val="ListParagraph"/>
        <w:numPr>
          <w:ilvl w:val="0"/>
          <w:numId w:val="29"/>
        </w:numPr>
        <w:spacing w:after="0"/>
        <w:rPr>
          <w:rFonts w:asciiTheme="minorBidi" w:hAnsiTheme="minorBidi"/>
        </w:rPr>
      </w:pPr>
      <w:r>
        <w:rPr>
          <w:rFonts w:asciiTheme="minorBidi" w:hAnsiTheme="minorBidi"/>
        </w:rPr>
        <w:t>Footpath 29 (following on from the December meeting).  Still not resolved.</w:t>
      </w:r>
    </w:p>
    <w:p w14:paraId="0A0CA937" w14:textId="09452380" w:rsidR="00E66FC7" w:rsidRPr="006A1E2F" w:rsidRDefault="00E66FC7" w:rsidP="00E66FC7">
      <w:pPr>
        <w:pStyle w:val="ListParagraph"/>
        <w:numPr>
          <w:ilvl w:val="0"/>
          <w:numId w:val="29"/>
        </w:numPr>
        <w:spacing w:after="0"/>
        <w:rPr>
          <w:rFonts w:asciiTheme="minorBidi" w:hAnsiTheme="minorBidi"/>
        </w:rPr>
      </w:pPr>
      <w:r>
        <w:rPr>
          <w:rFonts w:asciiTheme="minorBidi" w:hAnsiTheme="minorBidi"/>
        </w:rPr>
        <w:t>Local Highways Panel application for the 20mph limit outside the school.</w:t>
      </w:r>
    </w:p>
    <w:p w14:paraId="0A7DDF3F" w14:textId="40217D17" w:rsidR="00157E1F"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876214" w:rsidRPr="00EC54A1">
        <w:rPr>
          <w:rFonts w:asciiTheme="minorBidi" w:hAnsiTheme="minorBidi" w:cstheme="minorBidi"/>
          <w:b/>
          <w:bCs/>
          <w:color w:val="auto"/>
          <w:sz w:val="22"/>
          <w:szCs w:val="22"/>
        </w:rPr>
        <w:t>/</w:t>
      </w:r>
      <w:r w:rsidR="00E66FC7">
        <w:rPr>
          <w:rFonts w:asciiTheme="minorBidi" w:hAnsiTheme="minorBidi" w:cstheme="minorBidi"/>
          <w:b/>
          <w:bCs/>
          <w:color w:val="auto"/>
          <w:sz w:val="22"/>
          <w:szCs w:val="22"/>
        </w:rPr>
        <w:t>150</w:t>
      </w:r>
      <w:r w:rsidR="00EC54A1" w:rsidRPr="00EC54A1">
        <w:rPr>
          <w:rFonts w:asciiTheme="minorBidi" w:hAnsiTheme="minorBidi" w:cstheme="minorBidi"/>
          <w:b/>
          <w:bCs/>
          <w:color w:val="auto"/>
          <w:sz w:val="22"/>
          <w:szCs w:val="22"/>
        </w:rPr>
        <w:t xml:space="preserve"> </w:t>
      </w:r>
      <w:r w:rsidR="00157E1F" w:rsidRPr="00EC54A1">
        <w:rPr>
          <w:rFonts w:asciiTheme="minorBidi" w:hAnsiTheme="minorBidi" w:cstheme="minorBidi"/>
          <w:b/>
          <w:bCs/>
          <w:color w:val="auto"/>
          <w:sz w:val="22"/>
          <w:szCs w:val="22"/>
        </w:rPr>
        <w:t xml:space="preserve">Clerk’s Report </w:t>
      </w:r>
    </w:p>
    <w:p w14:paraId="1859D9D7" w14:textId="37A4C2EB" w:rsidR="00EC54A1" w:rsidRDefault="002B0CA8" w:rsidP="0038570B">
      <w:pPr>
        <w:spacing w:after="0"/>
        <w:rPr>
          <w:rFonts w:asciiTheme="minorBidi" w:hAnsiTheme="minorBidi"/>
          <w:bCs/>
        </w:rPr>
      </w:pPr>
      <w:r>
        <w:rPr>
          <w:rFonts w:asciiTheme="minorBidi" w:hAnsiTheme="minorBidi"/>
          <w:bCs/>
        </w:rPr>
        <w:t>The</w:t>
      </w:r>
      <w:r w:rsidR="00D85CB1">
        <w:rPr>
          <w:rFonts w:asciiTheme="minorBidi" w:hAnsiTheme="minorBidi"/>
          <w:bCs/>
        </w:rPr>
        <w:t xml:space="preserve"> Clerk’s Report was received</w:t>
      </w:r>
      <w:r w:rsidR="00E66FC7">
        <w:rPr>
          <w:rFonts w:asciiTheme="minorBidi" w:hAnsiTheme="minorBidi"/>
          <w:bCs/>
        </w:rPr>
        <w:t xml:space="preserve"> without comment.</w:t>
      </w:r>
    </w:p>
    <w:p w14:paraId="4FF39999" w14:textId="274A4818" w:rsidR="00157E1F" w:rsidRPr="005A6BC0" w:rsidRDefault="003E19D3"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157E1F" w:rsidRPr="005A6BC0">
        <w:rPr>
          <w:rFonts w:asciiTheme="minorBidi" w:hAnsiTheme="minorBidi" w:cstheme="minorBidi"/>
          <w:b/>
          <w:bCs/>
          <w:color w:val="auto"/>
          <w:sz w:val="22"/>
          <w:szCs w:val="22"/>
        </w:rPr>
        <w:t>/</w:t>
      </w:r>
      <w:r w:rsidR="00E66FC7">
        <w:rPr>
          <w:rFonts w:asciiTheme="minorBidi" w:hAnsiTheme="minorBidi" w:cstheme="minorBidi"/>
          <w:b/>
          <w:bCs/>
          <w:color w:val="auto"/>
          <w:sz w:val="22"/>
          <w:szCs w:val="22"/>
        </w:rPr>
        <w:t>151</w:t>
      </w:r>
      <w:r w:rsidR="005A6BC0" w:rsidRPr="005A6BC0">
        <w:rPr>
          <w:rFonts w:asciiTheme="minorBidi" w:hAnsiTheme="minorBidi" w:cstheme="minorBidi"/>
          <w:b/>
          <w:bCs/>
          <w:color w:val="auto"/>
          <w:sz w:val="22"/>
          <w:szCs w:val="22"/>
        </w:rPr>
        <w:t xml:space="preserve"> </w:t>
      </w:r>
      <w:r w:rsidR="00157E1F" w:rsidRPr="005A6BC0">
        <w:rPr>
          <w:rFonts w:asciiTheme="minorBidi" w:hAnsiTheme="minorBidi" w:cstheme="minorBidi"/>
          <w:b/>
          <w:bCs/>
          <w:color w:val="auto"/>
          <w:sz w:val="22"/>
          <w:szCs w:val="22"/>
        </w:rPr>
        <w:t>Burial Ground</w:t>
      </w:r>
    </w:p>
    <w:p w14:paraId="38E5CE53" w14:textId="7994643A" w:rsidR="003E19D3" w:rsidRDefault="000B6501" w:rsidP="00E66FC7">
      <w:pPr>
        <w:pStyle w:val="BodyText2"/>
        <w:tabs>
          <w:tab w:val="left" w:pos="900"/>
        </w:tabs>
        <w:ind w:left="30" w:hanging="30"/>
        <w:jc w:val="left"/>
      </w:pPr>
      <w:r>
        <w:t>A</w:t>
      </w:r>
      <w:r w:rsidR="00E66FC7">
        <w:t>n a</w:t>
      </w:r>
      <w:r w:rsidR="005A6BC0">
        <w:t>pplication</w:t>
      </w:r>
      <w:r w:rsidR="00E66FC7">
        <w:t xml:space="preserve"> for an additional inscription on the memorial on plot 525 has been</w:t>
      </w:r>
      <w:r w:rsidR="005A6BC0">
        <w:t xml:space="preserve"> approved</w:t>
      </w:r>
      <w:r w:rsidR="00EA7F0C">
        <w:t>.</w:t>
      </w:r>
    </w:p>
    <w:p w14:paraId="010898DF" w14:textId="0C5E87B8" w:rsidR="000B6501" w:rsidRDefault="00E66FC7" w:rsidP="00A51908">
      <w:pPr>
        <w:pStyle w:val="BodyText2"/>
        <w:tabs>
          <w:tab w:val="left" w:pos="900"/>
        </w:tabs>
        <w:ind w:left="30" w:hanging="30"/>
      </w:pPr>
      <w:r>
        <w:t>An interment in plot 569 has taken place</w:t>
      </w:r>
      <w:r w:rsidR="000B6501">
        <w:t>.</w:t>
      </w:r>
    </w:p>
    <w:p w14:paraId="7FA75D16" w14:textId="2E20AFA6" w:rsidR="003E19D3" w:rsidRDefault="003E19D3" w:rsidP="00A51908">
      <w:pPr>
        <w:pStyle w:val="BodyText2"/>
        <w:tabs>
          <w:tab w:val="left" w:pos="900"/>
        </w:tabs>
        <w:ind w:left="30" w:hanging="30"/>
      </w:pPr>
      <w:r>
        <w:t>Total f</w:t>
      </w:r>
      <w:r w:rsidR="001D0069">
        <w:t xml:space="preserve">ees received for </w:t>
      </w:r>
      <w:r w:rsidR="00E66FC7">
        <w:t>Dec</w:t>
      </w:r>
      <w:r w:rsidR="000B6501">
        <w:t>ember</w:t>
      </w:r>
      <w:r w:rsidR="001D0069">
        <w:t>: £</w:t>
      </w:r>
      <w:r w:rsidR="00E66FC7">
        <w:t>180</w:t>
      </w:r>
      <w:r w:rsidR="00CA0F62">
        <w:t>.</w:t>
      </w:r>
    </w:p>
    <w:p w14:paraId="4127DAB0" w14:textId="4D6EC4CC" w:rsidR="005C2FC7" w:rsidRPr="005A6BC0" w:rsidRDefault="00F322E7"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5C2FC7" w:rsidRPr="005A6BC0">
        <w:rPr>
          <w:rFonts w:asciiTheme="minorBidi" w:hAnsiTheme="minorBidi" w:cstheme="minorBidi"/>
          <w:b/>
          <w:bCs/>
          <w:color w:val="auto"/>
          <w:sz w:val="22"/>
          <w:szCs w:val="22"/>
        </w:rPr>
        <w:t>/</w:t>
      </w:r>
      <w:r w:rsidR="00C64E34">
        <w:rPr>
          <w:rFonts w:asciiTheme="minorBidi" w:hAnsiTheme="minorBidi" w:cstheme="minorBidi"/>
          <w:b/>
          <w:bCs/>
          <w:color w:val="auto"/>
          <w:sz w:val="22"/>
          <w:szCs w:val="22"/>
        </w:rPr>
        <w:t>152</w:t>
      </w:r>
      <w:r w:rsidR="005A6BC0" w:rsidRPr="005A6BC0">
        <w:rPr>
          <w:rFonts w:asciiTheme="minorBidi" w:hAnsiTheme="minorBidi" w:cstheme="minorBidi"/>
          <w:b/>
          <w:bCs/>
          <w:color w:val="auto"/>
          <w:sz w:val="22"/>
          <w:szCs w:val="22"/>
        </w:rPr>
        <w:t xml:space="preserve"> </w:t>
      </w:r>
      <w:r w:rsidR="005C2FC7" w:rsidRPr="005A6BC0">
        <w:rPr>
          <w:rFonts w:asciiTheme="minorBidi" w:hAnsiTheme="minorBidi" w:cstheme="minorBidi"/>
          <w:b/>
          <w:bCs/>
          <w:color w:val="auto"/>
          <w:sz w:val="22"/>
          <w:szCs w:val="22"/>
        </w:rPr>
        <w:t>Planning</w:t>
      </w:r>
    </w:p>
    <w:p w14:paraId="19E9EA76" w14:textId="77777777" w:rsidR="0050785B" w:rsidRPr="004973C2" w:rsidRDefault="0050785B" w:rsidP="004973C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The following applications to be considered:</w:t>
      </w:r>
    </w:p>
    <w:p w14:paraId="3DD46A43" w14:textId="3F2A7B6F" w:rsidR="0050785B" w:rsidRDefault="0050785B" w:rsidP="00F14272">
      <w:pPr>
        <w:pStyle w:val="Style1"/>
        <w:ind w:left="720"/>
        <w:rPr>
          <w:sz w:val="20"/>
          <w:szCs w:val="20"/>
        </w:rPr>
      </w:pPr>
      <w:r>
        <w:rPr>
          <w:b/>
          <w:bCs w:val="0"/>
          <w:sz w:val="20"/>
          <w:szCs w:val="20"/>
        </w:rPr>
        <w:t>20/</w:t>
      </w:r>
      <w:r w:rsidR="00C64E34">
        <w:rPr>
          <w:b/>
          <w:bCs w:val="0"/>
          <w:sz w:val="20"/>
          <w:szCs w:val="20"/>
        </w:rPr>
        <w:t>01987</w:t>
      </w:r>
      <w:r>
        <w:rPr>
          <w:b/>
          <w:bCs w:val="0"/>
          <w:sz w:val="20"/>
          <w:szCs w:val="20"/>
        </w:rPr>
        <w:t>/</w:t>
      </w:r>
      <w:r w:rsidR="00EA7F0C">
        <w:rPr>
          <w:b/>
          <w:bCs w:val="0"/>
          <w:sz w:val="20"/>
          <w:szCs w:val="20"/>
        </w:rPr>
        <w:t>HH</w:t>
      </w:r>
      <w:r>
        <w:rPr>
          <w:sz w:val="20"/>
          <w:szCs w:val="20"/>
        </w:rPr>
        <w:t xml:space="preserve"> – </w:t>
      </w:r>
      <w:r w:rsidR="00C64E34">
        <w:rPr>
          <w:sz w:val="20"/>
          <w:szCs w:val="20"/>
        </w:rPr>
        <w:t>Erection of a 1.5-storey side and rear extension at 56 St Andrew’s Road</w:t>
      </w:r>
      <w:r w:rsidR="002C1113">
        <w:rPr>
          <w:sz w:val="20"/>
          <w:szCs w:val="20"/>
        </w:rPr>
        <w:t>, Hatfield Peverel</w:t>
      </w:r>
      <w:r w:rsidR="007B688B">
        <w:rPr>
          <w:sz w:val="20"/>
          <w:szCs w:val="20"/>
        </w:rPr>
        <w:t>.</w:t>
      </w:r>
      <w:r w:rsidR="00EA7F0C">
        <w:rPr>
          <w:sz w:val="20"/>
          <w:szCs w:val="20"/>
        </w:rPr>
        <w:t xml:space="preserve"> </w:t>
      </w:r>
      <w:r w:rsidR="00EA7F0C" w:rsidRPr="00EA7F0C">
        <w:rPr>
          <w:b/>
          <w:bCs w:val="0"/>
          <w:sz w:val="20"/>
          <w:szCs w:val="20"/>
        </w:rPr>
        <w:t>No comment</w:t>
      </w:r>
      <w:r w:rsidR="00EA7F0C">
        <w:rPr>
          <w:b/>
          <w:bCs w:val="0"/>
          <w:sz w:val="20"/>
          <w:szCs w:val="20"/>
        </w:rPr>
        <w:t>.</w:t>
      </w:r>
    </w:p>
    <w:p w14:paraId="4D91E80C" w14:textId="175C59E4" w:rsidR="00F14272" w:rsidRDefault="00F14272" w:rsidP="006B094A">
      <w:pPr>
        <w:pStyle w:val="Style1"/>
        <w:ind w:left="720"/>
        <w:rPr>
          <w:b/>
          <w:bCs w:val="0"/>
          <w:sz w:val="20"/>
          <w:szCs w:val="20"/>
        </w:rPr>
      </w:pPr>
      <w:r>
        <w:rPr>
          <w:b/>
          <w:bCs w:val="0"/>
          <w:sz w:val="20"/>
          <w:szCs w:val="20"/>
        </w:rPr>
        <w:t>20/</w:t>
      </w:r>
      <w:r w:rsidR="00C64E34">
        <w:rPr>
          <w:b/>
          <w:bCs w:val="0"/>
          <w:sz w:val="20"/>
          <w:szCs w:val="20"/>
        </w:rPr>
        <w:t>01968</w:t>
      </w:r>
      <w:r>
        <w:rPr>
          <w:b/>
          <w:bCs w:val="0"/>
          <w:sz w:val="20"/>
          <w:szCs w:val="20"/>
        </w:rPr>
        <w:t>/HH</w:t>
      </w:r>
      <w:r>
        <w:rPr>
          <w:sz w:val="20"/>
          <w:szCs w:val="20"/>
        </w:rPr>
        <w:t xml:space="preserve"> – </w:t>
      </w:r>
      <w:r w:rsidR="00C64E34">
        <w:rPr>
          <w:sz w:val="20"/>
          <w:szCs w:val="20"/>
        </w:rPr>
        <w:t>Change of use from Children’s Day Nursery (Class E(f)) to Offices (Class E), together with the erection of a single-storey rear extension, glazed entrance and alterations to fenestration at Highwood House, Maldon Road</w:t>
      </w:r>
      <w:r>
        <w:rPr>
          <w:sz w:val="20"/>
          <w:szCs w:val="20"/>
        </w:rPr>
        <w:t xml:space="preserve">, Hatfield Peverel. </w:t>
      </w:r>
      <w:r>
        <w:rPr>
          <w:b/>
          <w:bCs w:val="0"/>
          <w:sz w:val="20"/>
          <w:szCs w:val="20"/>
        </w:rPr>
        <w:t>No comment</w:t>
      </w:r>
      <w:r w:rsidR="006B094A">
        <w:rPr>
          <w:b/>
          <w:bCs w:val="0"/>
          <w:sz w:val="20"/>
          <w:szCs w:val="20"/>
        </w:rPr>
        <w:t>.</w:t>
      </w:r>
    </w:p>
    <w:p w14:paraId="14B97A83" w14:textId="03838409" w:rsidR="00FD312D" w:rsidRPr="00FD312D" w:rsidRDefault="00FD312D" w:rsidP="00FD312D">
      <w:pPr>
        <w:pStyle w:val="Heading2"/>
        <w:rPr>
          <w:rFonts w:asciiTheme="minorBidi" w:hAnsiTheme="minorBidi" w:cstheme="minorBidi"/>
          <w:color w:val="000000" w:themeColor="text1"/>
          <w:sz w:val="20"/>
          <w:szCs w:val="20"/>
          <w:u w:val="single"/>
        </w:rPr>
      </w:pPr>
      <w:r w:rsidRPr="00FD312D">
        <w:rPr>
          <w:rFonts w:asciiTheme="minorBidi" w:hAnsiTheme="minorBidi" w:cstheme="minorBidi"/>
          <w:color w:val="000000" w:themeColor="text1"/>
          <w:sz w:val="20"/>
          <w:szCs w:val="20"/>
          <w:u w:val="single"/>
        </w:rPr>
        <w:t>The following applications to be noted:</w:t>
      </w:r>
    </w:p>
    <w:p w14:paraId="6A7909B8" w14:textId="56097BA5" w:rsidR="00FD312D" w:rsidRDefault="00FD312D" w:rsidP="009B621B">
      <w:pPr>
        <w:pStyle w:val="Style1"/>
        <w:ind w:left="720"/>
        <w:rPr>
          <w:b/>
          <w:bCs w:val="0"/>
          <w:sz w:val="20"/>
          <w:szCs w:val="20"/>
        </w:rPr>
      </w:pPr>
      <w:r>
        <w:rPr>
          <w:b/>
          <w:bCs w:val="0"/>
          <w:sz w:val="20"/>
          <w:szCs w:val="20"/>
        </w:rPr>
        <w:t>20/</w:t>
      </w:r>
      <w:r w:rsidR="00C64E34">
        <w:rPr>
          <w:b/>
          <w:bCs w:val="0"/>
          <w:sz w:val="20"/>
          <w:szCs w:val="20"/>
        </w:rPr>
        <w:t>00432</w:t>
      </w:r>
      <w:r>
        <w:rPr>
          <w:b/>
          <w:bCs w:val="0"/>
          <w:sz w:val="20"/>
          <w:szCs w:val="20"/>
        </w:rPr>
        <w:t>/TPO</w:t>
      </w:r>
      <w:r w:rsidR="00C64E34">
        <w:rPr>
          <w:b/>
          <w:bCs w:val="0"/>
          <w:sz w:val="20"/>
          <w:szCs w:val="20"/>
        </w:rPr>
        <w:t>CON</w:t>
      </w:r>
      <w:r>
        <w:rPr>
          <w:sz w:val="20"/>
          <w:szCs w:val="20"/>
        </w:rPr>
        <w:t xml:space="preserve"> – Tree works </w:t>
      </w:r>
      <w:r w:rsidR="00C64E34">
        <w:rPr>
          <w:sz w:val="20"/>
          <w:szCs w:val="20"/>
        </w:rPr>
        <w:t>in conservation area on Land Near Smuggler Barn, Worlds End</w:t>
      </w:r>
      <w:r>
        <w:rPr>
          <w:sz w:val="20"/>
          <w:szCs w:val="20"/>
        </w:rPr>
        <w:t xml:space="preserve">, Hatfield Peverel. </w:t>
      </w:r>
      <w:r>
        <w:rPr>
          <w:b/>
          <w:bCs w:val="0"/>
          <w:sz w:val="20"/>
          <w:szCs w:val="20"/>
        </w:rPr>
        <w:t>Noted</w:t>
      </w:r>
      <w:r w:rsidR="009B621B">
        <w:rPr>
          <w:b/>
          <w:bCs w:val="0"/>
          <w:sz w:val="20"/>
          <w:szCs w:val="20"/>
        </w:rPr>
        <w:t xml:space="preserve"> and passed to </w:t>
      </w:r>
      <w:r w:rsidR="009C5913">
        <w:rPr>
          <w:b/>
          <w:bCs w:val="0"/>
          <w:sz w:val="20"/>
          <w:szCs w:val="20"/>
        </w:rPr>
        <w:t>T</w:t>
      </w:r>
      <w:r w:rsidR="009B621B">
        <w:rPr>
          <w:b/>
          <w:bCs w:val="0"/>
          <w:sz w:val="20"/>
          <w:szCs w:val="20"/>
        </w:rPr>
        <w:t xml:space="preserve">ree </w:t>
      </w:r>
      <w:r w:rsidR="009C5913">
        <w:rPr>
          <w:b/>
          <w:bCs w:val="0"/>
          <w:sz w:val="20"/>
          <w:szCs w:val="20"/>
        </w:rPr>
        <w:t>W</w:t>
      </w:r>
      <w:r w:rsidR="009B621B">
        <w:rPr>
          <w:b/>
          <w:bCs w:val="0"/>
          <w:sz w:val="20"/>
          <w:szCs w:val="20"/>
        </w:rPr>
        <w:t>arden</w:t>
      </w:r>
      <w:r>
        <w:rPr>
          <w:b/>
          <w:bCs w:val="0"/>
          <w:sz w:val="20"/>
          <w:szCs w:val="20"/>
        </w:rPr>
        <w:t>.</w:t>
      </w:r>
    </w:p>
    <w:p w14:paraId="44D95630" w14:textId="049A4E20" w:rsidR="00C64E34" w:rsidRDefault="00C64E34" w:rsidP="009B621B">
      <w:pPr>
        <w:pStyle w:val="Style1"/>
        <w:ind w:left="720"/>
        <w:rPr>
          <w:sz w:val="20"/>
          <w:szCs w:val="20"/>
        </w:rPr>
      </w:pPr>
      <w:r>
        <w:rPr>
          <w:b/>
          <w:bCs w:val="0"/>
          <w:sz w:val="20"/>
          <w:szCs w:val="20"/>
        </w:rPr>
        <w:t>20/00021/TPO</w:t>
      </w:r>
      <w:r>
        <w:rPr>
          <w:sz w:val="20"/>
          <w:szCs w:val="20"/>
        </w:rPr>
        <w:t xml:space="preserve"> – Tree works on land behind 16 Woodham Drive, Hatfield Peverel.  </w:t>
      </w:r>
      <w:r>
        <w:rPr>
          <w:b/>
          <w:bCs w:val="0"/>
          <w:sz w:val="20"/>
          <w:szCs w:val="20"/>
        </w:rPr>
        <w:t>Noted and passed to Tree Warden.</w:t>
      </w:r>
      <w:r>
        <w:rPr>
          <w:sz w:val="20"/>
          <w:szCs w:val="20"/>
        </w:rPr>
        <w:t xml:space="preserve">  </w:t>
      </w:r>
    </w:p>
    <w:p w14:paraId="2EB3E3DD" w14:textId="46395EA4" w:rsidR="00C64E34" w:rsidRDefault="00C64E34" w:rsidP="009B621B">
      <w:pPr>
        <w:pStyle w:val="Style1"/>
        <w:ind w:left="720"/>
        <w:rPr>
          <w:sz w:val="20"/>
          <w:szCs w:val="20"/>
        </w:rPr>
      </w:pPr>
    </w:p>
    <w:p w14:paraId="21F08CC0" w14:textId="4C20A616" w:rsidR="00C64E34" w:rsidRPr="00C64E34" w:rsidRDefault="00C64E34" w:rsidP="00C64E34">
      <w:pPr>
        <w:pStyle w:val="Style1"/>
        <w:rPr>
          <w:szCs w:val="22"/>
        </w:rPr>
      </w:pPr>
      <w:r w:rsidRPr="00C64E34">
        <w:rPr>
          <w:szCs w:val="22"/>
        </w:rPr>
        <w:t>The Clerk reported</w:t>
      </w:r>
      <w:r>
        <w:rPr>
          <w:szCs w:val="22"/>
        </w:rPr>
        <w:t xml:space="preserve"> that no responses to the request for a second Tree Warden have been received.</w:t>
      </w:r>
    </w:p>
    <w:p w14:paraId="1EA3B40D" w14:textId="093F1824" w:rsidR="009C5913" w:rsidRDefault="009C5913" w:rsidP="009C5913">
      <w:pPr>
        <w:pStyle w:val="Style1"/>
        <w:rPr>
          <w:b/>
          <w:bCs w:val="0"/>
          <w:sz w:val="20"/>
          <w:szCs w:val="20"/>
        </w:rPr>
      </w:pPr>
    </w:p>
    <w:p w14:paraId="70258C98" w14:textId="79E977B3" w:rsidR="009C5913" w:rsidRDefault="00C64E34" w:rsidP="009C5913">
      <w:pPr>
        <w:pStyle w:val="Style1"/>
        <w:rPr>
          <w:szCs w:val="22"/>
        </w:rPr>
      </w:pPr>
      <w:r>
        <w:rPr>
          <w:szCs w:val="22"/>
        </w:rPr>
        <w:t xml:space="preserve">It was noted </w:t>
      </w:r>
      <w:r w:rsidR="00E55CD9">
        <w:rPr>
          <w:szCs w:val="22"/>
        </w:rPr>
        <w:t xml:space="preserve">that professional representation was </w:t>
      </w:r>
      <w:r w:rsidR="00585DD3">
        <w:rPr>
          <w:szCs w:val="22"/>
        </w:rPr>
        <w:t xml:space="preserve">not </w:t>
      </w:r>
      <w:r w:rsidR="00E55CD9">
        <w:rPr>
          <w:szCs w:val="22"/>
        </w:rPr>
        <w:t>able to be sourced relating to motion reference 20/128 – planning application 19/02233/FUL (Oakleigh Lodge), within timescales required</w:t>
      </w:r>
      <w:r w:rsidR="009C5913">
        <w:rPr>
          <w:szCs w:val="22"/>
        </w:rPr>
        <w:t>.</w:t>
      </w:r>
    </w:p>
    <w:p w14:paraId="237C06B0" w14:textId="68195DCF" w:rsidR="00E55CD9" w:rsidRDefault="00E55CD9" w:rsidP="009C5913">
      <w:pPr>
        <w:pStyle w:val="Style1"/>
        <w:rPr>
          <w:szCs w:val="22"/>
        </w:rPr>
      </w:pPr>
    </w:p>
    <w:p w14:paraId="3030C02B" w14:textId="447F8B7F" w:rsidR="00E55CD9" w:rsidRPr="009C5913" w:rsidRDefault="00E55CD9" w:rsidP="009C5913">
      <w:pPr>
        <w:pStyle w:val="Style1"/>
        <w:rPr>
          <w:szCs w:val="22"/>
        </w:rPr>
      </w:pPr>
      <w:r>
        <w:rPr>
          <w:szCs w:val="22"/>
        </w:rPr>
        <w:t>The Planning Committee meeting on 19</w:t>
      </w:r>
      <w:r w:rsidRPr="00E55CD9">
        <w:rPr>
          <w:szCs w:val="22"/>
          <w:vertAlign w:val="superscript"/>
        </w:rPr>
        <w:t>th</w:t>
      </w:r>
      <w:r>
        <w:rPr>
          <w:szCs w:val="22"/>
        </w:rPr>
        <w:t xml:space="preserve"> January to consider planning application 20/01465/FUL (Land to the Rear of Heathers and Candletree, The Green) was noted.  A statement will be submitted on behalf of the Parish Council.</w:t>
      </w:r>
    </w:p>
    <w:p w14:paraId="1BA28882" w14:textId="2D0C5D92" w:rsidR="007C7042" w:rsidRPr="00B22B86" w:rsidRDefault="00A71DEF" w:rsidP="00B22B86">
      <w:pPr>
        <w:pStyle w:val="Heading1"/>
        <w:rPr>
          <w:rFonts w:asciiTheme="minorBidi" w:hAnsiTheme="minorBidi" w:cstheme="minorBidi"/>
          <w:b/>
          <w:bCs/>
          <w:color w:val="auto"/>
          <w:sz w:val="22"/>
          <w:szCs w:val="22"/>
        </w:rPr>
      </w:pPr>
      <w:r w:rsidRPr="00B22B86">
        <w:rPr>
          <w:rFonts w:asciiTheme="minorBidi" w:hAnsiTheme="minorBidi" w:cstheme="minorBidi"/>
          <w:b/>
          <w:bCs/>
          <w:color w:val="auto"/>
          <w:sz w:val="22"/>
          <w:szCs w:val="22"/>
        </w:rPr>
        <w:t>20</w:t>
      </w:r>
      <w:r w:rsidR="00346B7C" w:rsidRPr="00B22B86">
        <w:rPr>
          <w:rFonts w:asciiTheme="minorBidi" w:hAnsiTheme="minorBidi" w:cstheme="minorBidi"/>
          <w:b/>
          <w:bCs/>
          <w:color w:val="auto"/>
          <w:sz w:val="22"/>
          <w:szCs w:val="22"/>
        </w:rPr>
        <w:t>/</w:t>
      </w:r>
      <w:r w:rsidR="00E55CD9">
        <w:rPr>
          <w:rFonts w:asciiTheme="minorBidi" w:hAnsiTheme="minorBidi" w:cstheme="minorBidi"/>
          <w:b/>
          <w:bCs/>
          <w:color w:val="auto"/>
          <w:sz w:val="22"/>
          <w:szCs w:val="22"/>
        </w:rPr>
        <w:t>153</w:t>
      </w:r>
      <w:r w:rsidR="00B22B86" w:rsidRPr="00B22B86">
        <w:rPr>
          <w:rFonts w:asciiTheme="minorBidi" w:hAnsiTheme="minorBidi" w:cstheme="minorBidi"/>
          <w:b/>
          <w:bCs/>
          <w:color w:val="auto"/>
          <w:sz w:val="22"/>
          <w:szCs w:val="22"/>
        </w:rPr>
        <w:t xml:space="preserve"> </w:t>
      </w:r>
      <w:r w:rsidR="00157E1F" w:rsidRPr="00B22B86">
        <w:rPr>
          <w:rFonts w:asciiTheme="minorBidi" w:hAnsiTheme="minorBidi" w:cstheme="minorBidi"/>
          <w:b/>
          <w:bCs/>
          <w:color w:val="auto"/>
          <w:sz w:val="22"/>
          <w:szCs w:val="22"/>
        </w:rPr>
        <w:t>Finance</w:t>
      </w:r>
      <w:r w:rsidR="00C570E2" w:rsidRPr="00B22B86">
        <w:rPr>
          <w:rFonts w:asciiTheme="minorBidi" w:hAnsiTheme="minorBidi" w:cstheme="minorBidi"/>
          <w:b/>
          <w:bCs/>
          <w:color w:val="auto"/>
          <w:sz w:val="22"/>
          <w:szCs w:val="22"/>
        </w:rPr>
        <w:t xml:space="preserve"> and General Purposes</w:t>
      </w:r>
    </w:p>
    <w:p w14:paraId="7BA604CA" w14:textId="297D7906" w:rsidR="00F84A1A" w:rsidRDefault="00585DD3" w:rsidP="00AA1D03">
      <w:pPr>
        <w:spacing w:after="0"/>
        <w:rPr>
          <w:rFonts w:asciiTheme="minorBidi" w:hAnsiTheme="minorBidi"/>
        </w:rPr>
      </w:pPr>
      <w:r>
        <w:rPr>
          <w:rFonts w:asciiTheme="minorBidi" w:hAnsiTheme="minorBidi"/>
          <w:b/>
          <w:bCs/>
        </w:rPr>
        <w:t xml:space="preserve">(a) </w:t>
      </w:r>
      <w:r w:rsidR="00F84A1A">
        <w:rPr>
          <w:rFonts w:asciiTheme="minorBidi" w:hAnsiTheme="minorBidi"/>
          <w:b/>
          <w:bCs/>
        </w:rPr>
        <w:t>It was resolved that</w:t>
      </w:r>
      <w:r w:rsidR="00F84A1A">
        <w:rPr>
          <w:rFonts w:asciiTheme="minorBidi" w:hAnsiTheme="minorBidi"/>
        </w:rPr>
        <w:t xml:space="preserve"> the Parish Council to </w:t>
      </w:r>
      <w:r w:rsidR="00A768CF">
        <w:rPr>
          <w:rFonts w:asciiTheme="minorBidi" w:hAnsiTheme="minorBidi"/>
        </w:rPr>
        <w:t>agree the 2021/22 budget</w:t>
      </w:r>
      <w:r w:rsidR="00AA5ECF">
        <w:rPr>
          <w:rFonts w:asciiTheme="minorBidi" w:hAnsiTheme="minorBidi"/>
        </w:rPr>
        <w:t>.</w:t>
      </w:r>
    </w:p>
    <w:p w14:paraId="04C60AF1" w14:textId="77777777" w:rsidR="00F84A1A" w:rsidRDefault="00F84A1A" w:rsidP="00AA1D03">
      <w:pPr>
        <w:spacing w:after="0"/>
        <w:rPr>
          <w:rFonts w:asciiTheme="minorBidi" w:hAnsiTheme="minorBidi"/>
        </w:rPr>
      </w:pPr>
    </w:p>
    <w:p w14:paraId="18102B79" w14:textId="3141670F" w:rsidR="00F84A1A" w:rsidRDefault="00585DD3" w:rsidP="00AA1D03">
      <w:pPr>
        <w:spacing w:after="0"/>
        <w:rPr>
          <w:rFonts w:asciiTheme="minorBidi" w:hAnsiTheme="minorBidi"/>
        </w:rPr>
      </w:pPr>
      <w:r>
        <w:rPr>
          <w:rFonts w:asciiTheme="minorBidi" w:hAnsiTheme="minorBidi"/>
          <w:b/>
          <w:bCs/>
        </w:rPr>
        <w:t xml:space="preserve">(b) </w:t>
      </w:r>
      <w:r w:rsidR="00F84A1A">
        <w:rPr>
          <w:rFonts w:asciiTheme="minorBidi" w:hAnsiTheme="minorBidi"/>
          <w:b/>
          <w:bCs/>
        </w:rPr>
        <w:t>It was resolved that</w:t>
      </w:r>
      <w:r w:rsidR="00A768CF">
        <w:rPr>
          <w:rFonts w:asciiTheme="minorBidi" w:hAnsiTheme="minorBidi"/>
          <w:b/>
          <w:bCs/>
        </w:rPr>
        <w:t>,</w:t>
      </w:r>
      <w:r w:rsidR="00A768CF">
        <w:rPr>
          <w:rFonts w:asciiTheme="minorBidi" w:hAnsiTheme="minorBidi"/>
        </w:rPr>
        <w:t xml:space="preserve"> based on the budget agreed,</w:t>
      </w:r>
      <w:r w:rsidR="00F84A1A">
        <w:rPr>
          <w:rFonts w:asciiTheme="minorBidi" w:hAnsiTheme="minorBidi"/>
        </w:rPr>
        <w:t xml:space="preserve"> the Parish Council to </w:t>
      </w:r>
      <w:r w:rsidR="00A768CF">
        <w:rPr>
          <w:rFonts w:asciiTheme="minorBidi" w:hAnsiTheme="minorBidi"/>
        </w:rPr>
        <w:t>adopt a precept of £74,015 for the 2021/22 financial year</w:t>
      </w:r>
      <w:r w:rsidR="00F84A1A">
        <w:rPr>
          <w:rFonts w:asciiTheme="minorBidi" w:hAnsiTheme="minorBidi"/>
        </w:rPr>
        <w:t>.</w:t>
      </w:r>
      <w:r w:rsidR="00A768CF">
        <w:rPr>
          <w:rFonts w:asciiTheme="minorBidi" w:hAnsiTheme="minorBidi"/>
        </w:rPr>
        <w:t xml:space="preserve"> </w:t>
      </w:r>
    </w:p>
    <w:p w14:paraId="33F89B19" w14:textId="7FDE0F96" w:rsidR="00F84A1A" w:rsidRDefault="00F84A1A" w:rsidP="00AA1D03">
      <w:pPr>
        <w:spacing w:after="0"/>
        <w:rPr>
          <w:rFonts w:asciiTheme="minorBidi" w:hAnsiTheme="minorBidi"/>
        </w:rPr>
      </w:pPr>
    </w:p>
    <w:p w14:paraId="0508FCFC" w14:textId="43CAF828" w:rsidR="00A768CF" w:rsidRPr="00A768CF" w:rsidRDefault="00A768CF" w:rsidP="00AA1D03">
      <w:pPr>
        <w:spacing w:after="0"/>
        <w:rPr>
          <w:rFonts w:asciiTheme="minorBidi" w:hAnsiTheme="minorBidi"/>
          <w:i/>
          <w:iCs/>
        </w:rPr>
      </w:pPr>
      <w:r>
        <w:rPr>
          <w:rFonts w:asciiTheme="minorBidi" w:hAnsiTheme="minorBidi"/>
          <w:i/>
          <w:iCs/>
        </w:rPr>
        <w:t>C</w:t>
      </w:r>
      <w:r w:rsidR="00D32F6C">
        <w:rPr>
          <w:rFonts w:asciiTheme="minorBidi" w:hAnsiTheme="minorBidi"/>
          <w:i/>
          <w:iCs/>
        </w:rPr>
        <w:t>ounci</w:t>
      </w:r>
      <w:r>
        <w:rPr>
          <w:rFonts w:asciiTheme="minorBidi" w:hAnsiTheme="minorBidi"/>
          <w:i/>
          <w:iCs/>
        </w:rPr>
        <w:t>ll</w:t>
      </w:r>
      <w:r w:rsidR="00D32F6C">
        <w:rPr>
          <w:rFonts w:asciiTheme="minorBidi" w:hAnsiTheme="minorBidi"/>
          <w:i/>
          <w:iCs/>
        </w:rPr>
        <w:t>o</w:t>
      </w:r>
      <w:r>
        <w:rPr>
          <w:rFonts w:asciiTheme="minorBidi" w:hAnsiTheme="minorBidi"/>
          <w:i/>
          <w:iCs/>
        </w:rPr>
        <w:t>r Munt joined the meeting.</w:t>
      </w:r>
    </w:p>
    <w:p w14:paraId="4E882628" w14:textId="14056E3A" w:rsidR="006251AF" w:rsidRPr="007A0BFF" w:rsidRDefault="007A0BFF" w:rsidP="007A0BF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1D1DB1" w:rsidRPr="007A0BFF">
        <w:rPr>
          <w:rFonts w:asciiTheme="minorBidi" w:hAnsiTheme="minorBidi" w:cstheme="minorBidi"/>
          <w:b/>
          <w:bCs/>
          <w:color w:val="auto"/>
          <w:sz w:val="22"/>
          <w:szCs w:val="22"/>
        </w:rPr>
        <w:t>0/</w:t>
      </w:r>
      <w:r w:rsidR="00D32F6C">
        <w:rPr>
          <w:rFonts w:asciiTheme="minorBidi" w:hAnsiTheme="minorBidi" w:cstheme="minorBidi"/>
          <w:b/>
          <w:bCs/>
          <w:color w:val="auto"/>
          <w:sz w:val="22"/>
          <w:szCs w:val="22"/>
        </w:rPr>
        <w:t>154</w:t>
      </w:r>
      <w:r w:rsidRPr="007A0BFF">
        <w:rPr>
          <w:rFonts w:asciiTheme="minorBidi" w:hAnsiTheme="minorBidi" w:cstheme="minorBidi"/>
          <w:b/>
          <w:bCs/>
          <w:color w:val="auto"/>
          <w:sz w:val="22"/>
          <w:szCs w:val="22"/>
        </w:rPr>
        <w:t xml:space="preserve"> </w:t>
      </w:r>
      <w:r w:rsidR="001D1DB1" w:rsidRPr="007A0BFF">
        <w:rPr>
          <w:rFonts w:asciiTheme="minorBidi" w:hAnsiTheme="minorBidi" w:cstheme="minorBidi"/>
          <w:b/>
          <w:bCs/>
          <w:color w:val="auto"/>
          <w:sz w:val="22"/>
          <w:szCs w:val="22"/>
        </w:rPr>
        <w:t>Environment</w:t>
      </w:r>
    </w:p>
    <w:p w14:paraId="7BF78B64" w14:textId="2410C57D" w:rsidR="008A62AE" w:rsidRDefault="00585DD3" w:rsidP="00A8408C">
      <w:pPr>
        <w:tabs>
          <w:tab w:val="left" w:pos="709"/>
        </w:tabs>
        <w:spacing w:after="0"/>
        <w:rPr>
          <w:rFonts w:asciiTheme="minorBidi" w:hAnsiTheme="minorBidi"/>
          <w:iCs/>
        </w:rPr>
      </w:pPr>
      <w:r>
        <w:rPr>
          <w:rFonts w:asciiTheme="minorBidi" w:hAnsiTheme="minorBidi"/>
          <w:b/>
          <w:bCs/>
          <w:iCs/>
        </w:rPr>
        <w:t xml:space="preserve">(a) </w:t>
      </w:r>
      <w:r w:rsidR="00F84A1A">
        <w:rPr>
          <w:rFonts w:asciiTheme="minorBidi" w:hAnsiTheme="minorBidi"/>
          <w:b/>
          <w:bCs/>
          <w:iCs/>
        </w:rPr>
        <w:t xml:space="preserve">It was resolved that </w:t>
      </w:r>
      <w:r w:rsidR="00F84A1A">
        <w:rPr>
          <w:rFonts w:asciiTheme="minorBidi" w:hAnsiTheme="minorBidi"/>
          <w:iCs/>
        </w:rPr>
        <w:t xml:space="preserve">the Parish Council </w:t>
      </w:r>
      <w:r w:rsidR="00972B34">
        <w:rPr>
          <w:rFonts w:asciiTheme="minorBidi" w:hAnsiTheme="minorBidi"/>
          <w:iCs/>
        </w:rPr>
        <w:t xml:space="preserve">to </w:t>
      </w:r>
      <w:r w:rsidR="00D32F6C">
        <w:rPr>
          <w:rFonts w:asciiTheme="minorBidi" w:hAnsiTheme="minorBidi"/>
          <w:iCs/>
        </w:rPr>
        <w:t>appoint DW Maintenance to replace missing and unstable posts at the village hall frontage at a cost of £720</w:t>
      </w:r>
      <w:r w:rsidR="008A62AE">
        <w:rPr>
          <w:rFonts w:asciiTheme="minorBidi" w:hAnsiTheme="minorBidi"/>
          <w:iCs/>
        </w:rPr>
        <w:t>.</w:t>
      </w:r>
      <w:r w:rsidR="00972B34">
        <w:rPr>
          <w:rFonts w:asciiTheme="minorBidi" w:hAnsiTheme="minorBidi"/>
          <w:iCs/>
        </w:rPr>
        <w:t xml:space="preserve">  </w:t>
      </w:r>
      <w:r w:rsidR="00972B34" w:rsidRPr="00F84A1A">
        <w:rPr>
          <w:rFonts w:asciiTheme="minorBidi" w:hAnsiTheme="minorBidi"/>
          <w:i/>
          <w:iCs/>
        </w:rPr>
        <w:t>Councillor Wallace abstained</w:t>
      </w:r>
      <w:r w:rsidR="00972B34">
        <w:rPr>
          <w:rFonts w:asciiTheme="minorBidi" w:hAnsiTheme="minorBidi"/>
          <w:i/>
          <w:iCs/>
        </w:rPr>
        <w:t>.</w:t>
      </w:r>
    </w:p>
    <w:p w14:paraId="702AE255" w14:textId="3839D7C2" w:rsidR="00F84A1A" w:rsidRDefault="00F84A1A" w:rsidP="00A8408C">
      <w:pPr>
        <w:tabs>
          <w:tab w:val="left" w:pos="709"/>
        </w:tabs>
        <w:spacing w:after="0"/>
        <w:rPr>
          <w:rFonts w:asciiTheme="minorBidi" w:hAnsiTheme="minorBidi"/>
          <w:iCs/>
        </w:rPr>
      </w:pPr>
    </w:p>
    <w:p w14:paraId="1E16F124" w14:textId="7ED3AD0F" w:rsidR="00F84A1A" w:rsidRPr="00972B34" w:rsidRDefault="00585DD3" w:rsidP="00A8408C">
      <w:pPr>
        <w:tabs>
          <w:tab w:val="left" w:pos="709"/>
        </w:tabs>
        <w:spacing w:after="0"/>
        <w:rPr>
          <w:rFonts w:asciiTheme="minorBidi" w:hAnsiTheme="minorBidi"/>
          <w:iCs/>
        </w:rPr>
      </w:pPr>
      <w:r>
        <w:rPr>
          <w:rFonts w:asciiTheme="minorBidi" w:hAnsiTheme="minorBidi"/>
          <w:b/>
          <w:bCs/>
          <w:iCs/>
        </w:rPr>
        <w:t xml:space="preserve">(b) </w:t>
      </w:r>
      <w:r w:rsidR="00972B34">
        <w:rPr>
          <w:rFonts w:asciiTheme="minorBidi" w:hAnsiTheme="minorBidi"/>
          <w:b/>
          <w:bCs/>
          <w:iCs/>
        </w:rPr>
        <w:t>It was resolved that</w:t>
      </w:r>
      <w:r w:rsidR="00972B34">
        <w:rPr>
          <w:rFonts w:asciiTheme="minorBidi" w:hAnsiTheme="minorBidi"/>
          <w:iCs/>
        </w:rPr>
        <w:t xml:space="preserve"> the Parish Council to </w:t>
      </w:r>
      <w:r w:rsidR="00D32F6C">
        <w:rPr>
          <w:rFonts w:asciiTheme="minorBidi" w:hAnsiTheme="minorBidi"/>
          <w:iCs/>
        </w:rPr>
        <w:t>appoint DW Maintenance to erect a short fence at the entrance to the new path at the duck pond at a cost of £335</w:t>
      </w:r>
      <w:r w:rsidR="00972B34">
        <w:rPr>
          <w:rFonts w:asciiTheme="minorBidi" w:hAnsiTheme="minorBidi"/>
          <w:iCs/>
        </w:rPr>
        <w:t xml:space="preserve">.  </w:t>
      </w:r>
      <w:r w:rsidR="00972B34" w:rsidRPr="00F84A1A">
        <w:rPr>
          <w:rFonts w:asciiTheme="minorBidi" w:hAnsiTheme="minorBidi"/>
          <w:i/>
          <w:iCs/>
        </w:rPr>
        <w:t>Councillor Wallace abstained</w:t>
      </w:r>
      <w:r w:rsidR="00972B34">
        <w:rPr>
          <w:rFonts w:asciiTheme="minorBidi" w:hAnsiTheme="minorBidi"/>
          <w:i/>
          <w:iCs/>
        </w:rPr>
        <w:t>.</w:t>
      </w:r>
    </w:p>
    <w:p w14:paraId="7F54A8D5" w14:textId="0D2D7172" w:rsidR="00F84A1A" w:rsidRDefault="00F84A1A" w:rsidP="00A8408C">
      <w:pPr>
        <w:tabs>
          <w:tab w:val="left" w:pos="709"/>
        </w:tabs>
        <w:spacing w:after="0"/>
        <w:rPr>
          <w:rFonts w:asciiTheme="minorBidi" w:hAnsiTheme="minorBidi"/>
          <w:iCs/>
        </w:rPr>
      </w:pPr>
    </w:p>
    <w:p w14:paraId="2CB2922F" w14:textId="761799DC" w:rsidR="00D32F6C" w:rsidRPr="00D32F6C" w:rsidRDefault="00D32F6C" w:rsidP="00A8408C">
      <w:pPr>
        <w:tabs>
          <w:tab w:val="left" w:pos="709"/>
        </w:tabs>
        <w:spacing w:after="0"/>
        <w:rPr>
          <w:rFonts w:asciiTheme="minorBidi" w:hAnsiTheme="minorBidi"/>
          <w:iCs/>
        </w:rPr>
      </w:pPr>
      <w:r>
        <w:rPr>
          <w:rFonts w:asciiTheme="minorBidi" w:hAnsiTheme="minorBidi"/>
          <w:iCs/>
        </w:rPr>
        <w:t xml:space="preserve">The motion to purchase trees and associated tree guards was withdrawn.  The Essex Forestry Initiative application has been approved for tree planting at the recreation ground and Stonepath community land boundary, and for a replacement oak </w:t>
      </w:r>
      <w:r w:rsidR="00585DD3">
        <w:rPr>
          <w:rFonts w:asciiTheme="minorBidi" w:hAnsiTheme="minorBidi"/>
          <w:iCs/>
        </w:rPr>
        <w:t>at</w:t>
      </w:r>
      <w:r>
        <w:rPr>
          <w:rFonts w:asciiTheme="minorBidi" w:hAnsiTheme="minorBidi"/>
          <w:iCs/>
        </w:rPr>
        <w:t xml:space="preserve"> The Green.</w:t>
      </w:r>
    </w:p>
    <w:p w14:paraId="1CEA4F30" w14:textId="77777777" w:rsidR="00D32F6C" w:rsidRDefault="00D32F6C" w:rsidP="00A8408C">
      <w:pPr>
        <w:tabs>
          <w:tab w:val="left" w:pos="709"/>
        </w:tabs>
        <w:spacing w:after="0"/>
        <w:rPr>
          <w:rFonts w:asciiTheme="minorBidi" w:hAnsiTheme="minorBidi"/>
          <w:b/>
          <w:bCs/>
          <w:iCs/>
        </w:rPr>
      </w:pPr>
    </w:p>
    <w:p w14:paraId="2365D4D8" w14:textId="00AC1F56" w:rsidR="00972B34" w:rsidRDefault="00585DD3" w:rsidP="00A8408C">
      <w:pPr>
        <w:tabs>
          <w:tab w:val="left" w:pos="709"/>
        </w:tabs>
        <w:spacing w:after="0"/>
        <w:rPr>
          <w:rFonts w:asciiTheme="minorBidi" w:hAnsiTheme="minorBidi"/>
          <w:i/>
          <w:iCs/>
        </w:rPr>
      </w:pPr>
      <w:r>
        <w:rPr>
          <w:rFonts w:asciiTheme="minorBidi" w:hAnsiTheme="minorBidi"/>
          <w:b/>
          <w:bCs/>
          <w:iCs/>
        </w:rPr>
        <w:t xml:space="preserve">(c) </w:t>
      </w:r>
      <w:r w:rsidR="00972B34">
        <w:rPr>
          <w:rFonts w:asciiTheme="minorBidi" w:hAnsiTheme="minorBidi"/>
          <w:b/>
          <w:bCs/>
          <w:iCs/>
        </w:rPr>
        <w:t>It was resolved that</w:t>
      </w:r>
      <w:r w:rsidR="00972B34">
        <w:rPr>
          <w:rFonts w:asciiTheme="minorBidi" w:hAnsiTheme="minorBidi"/>
          <w:iCs/>
        </w:rPr>
        <w:t xml:space="preserve"> the Parish Council to purchase </w:t>
      </w:r>
      <w:r w:rsidR="00D32F6C">
        <w:rPr>
          <w:rFonts w:asciiTheme="minorBidi" w:hAnsiTheme="minorBidi"/>
          <w:iCs/>
        </w:rPr>
        <w:t>three ‘No Cycling’ signs for the duck pond area at a cost of £48 +VAT</w:t>
      </w:r>
      <w:r w:rsidR="00972B34">
        <w:rPr>
          <w:rFonts w:asciiTheme="minorBidi" w:hAnsiTheme="minorBidi"/>
          <w:iCs/>
        </w:rPr>
        <w:t xml:space="preserve">.  </w:t>
      </w:r>
      <w:r w:rsidR="00972B34" w:rsidRPr="00F84A1A">
        <w:rPr>
          <w:rFonts w:asciiTheme="minorBidi" w:hAnsiTheme="minorBidi"/>
          <w:i/>
          <w:iCs/>
        </w:rPr>
        <w:t>Councillor Wallace abstained</w:t>
      </w:r>
      <w:r w:rsidR="00972B34">
        <w:rPr>
          <w:rFonts w:asciiTheme="minorBidi" w:hAnsiTheme="minorBidi"/>
          <w:i/>
          <w:iCs/>
        </w:rPr>
        <w:t>.</w:t>
      </w:r>
    </w:p>
    <w:p w14:paraId="7183720A" w14:textId="5ABAE5CA" w:rsidR="00EF7D01" w:rsidRDefault="00EF7D01" w:rsidP="00A8408C">
      <w:pPr>
        <w:tabs>
          <w:tab w:val="left" w:pos="709"/>
        </w:tabs>
        <w:spacing w:after="0"/>
        <w:rPr>
          <w:rFonts w:asciiTheme="minorBidi" w:hAnsiTheme="minorBidi"/>
          <w:i/>
          <w:iCs/>
        </w:rPr>
      </w:pPr>
    </w:p>
    <w:p w14:paraId="4F0E4F79" w14:textId="174F9BD7" w:rsidR="00EF7D01" w:rsidRDefault="00585DD3" w:rsidP="00A8408C">
      <w:pPr>
        <w:tabs>
          <w:tab w:val="left" w:pos="709"/>
        </w:tabs>
        <w:spacing w:after="0"/>
        <w:rPr>
          <w:rFonts w:asciiTheme="minorBidi" w:hAnsiTheme="minorBidi"/>
          <w:i/>
          <w:iCs/>
        </w:rPr>
      </w:pPr>
      <w:r>
        <w:rPr>
          <w:rFonts w:asciiTheme="minorBidi" w:hAnsiTheme="minorBidi"/>
          <w:b/>
          <w:bCs/>
          <w:iCs/>
        </w:rPr>
        <w:t xml:space="preserve">(d) </w:t>
      </w:r>
      <w:r w:rsidR="00D32F6C">
        <w:rPr>
          <w:rFonts w:asciiTheme="minorBidi" w:hAnsiTheme="minorBidi"/>
          <w:b/>
          <w:bCs/>
          <w:iCs/>
        </w:rPr>
        <w:t>It was resolved that</w:t>
      </w:r>
      <w:r w:rsidR="00D32F6C">
        <w:rPr>
          <w:rFonts w:asciiTheme="minorBidi" w:hAnsiTheme="minorBidi"/>
          <w:iCs/>
        </w:rPr>
        <w:t xml:space="preserve"> the Parish Council to</w:t>
      </w:r>
      <w:r w:rsidR="00D32F6C">
        <w:rPr>
          <w:rFonts w:asciiTheme="minorBidi" w:hAnsiTheme="minorBidi"/>
          <w:iCs/>
        </w:rPr>
        <w:t xml:space="preserve"> appoint DW Maintenance to carry out tree works at the rear of numbers 1 and 2 Ranulph Way at a cost of £675</w:t>
      </w:r>
      <w:r w:rsidR="00EF7D01">
        <w:rPr>
          <w:rFonts w:asciiTheme="minorBidi" w:hAnsiTheme="minorBidi"/>
        </w:rPr>
        <w:t>.</w:t>
      </w:r>
      <w:r w:rsidR="00D32F6C">
        <w:rPr>
          <w:rFonts w:asciiTheme="minorBidi" w:hAnsiTheme="minorBidi"/>
        </w:rPr>
        <w:t xml:space="preserve">  </w:t>
      </w:r>
      <w:r w:rsidR="00D32F6C" w:rsidRPr="00F84A1A">
        <w:rPr>
          <w:rFonts w:asciiTheme="minorBidi" w:hAnsiTheme="minorBidi"/>
          <w:i/>
          <w:iCs/>
        </w:rPr>
        <w:t>Councillor Wallace abstained</w:t>
      </w:r>
      <w:r w:rsidR="00D32F6C">
        <w:rPr>
          <w:rFonts w:asciiTheme="minorBidi" w:hAnsiTheme="minorBidi"/>
          <w:i/>
          <w:iCs/>
        </w:rPr>
        <w:t>.</w:t>
      </w:r>
    </w:p>
    <w:p w14:paraId="02338904" w14:textId="0E1C0AF7" w:rsidR="005741FF" w:rsidRDefault="005741FF" w:rsidP="00A8408C">
      <w:pPr>
        <w:tabs>
          <w:tab w:val="left" w:pos="709"/>
        </w:tabs>
        <w:spacing w:after="0"/>
        <w:rPr>
          <w:rFonts w:asciiTheme="minorBidi" w:hAnsiTheme="minorBidi"/>
          <w:i/>
          <w:iCs/>
        </w:rPr>
      </w:pPr>
    </w:p>
    <w:p w14:paraId="64DD5529" w14:textId="73F330BC" w:rsidR="005741FF" w:rsidRDefault="005741FF" w:rsidP="00A8408C">
      <w:pPr>
        <w:tabs>
          <w:tab w:val="left" w:pos="709"/>
        </w:tabs>
        <w:spacing w:after="0"/>
        <w:rPr>
          <w:rFonts w:asciiTheme="minorBidi" w:hAnsiTheme="minorBidi"/>
        </w:rPr>
      </w:pPr>
      <w:r>
        <w:rPr>
          <w:rFonts w:asciiTheme="minorBidi" w:hAnsiTheme="minorBidi"/>
        </w:rPr>
        <w:t xml:space="preserve">The amended Open Spaces Action Plan for 2021 was received.  </w:t>
      </w:r>
      <w:r>
        <w:rPr>
          <w:rFonts w:asciiTheme="minorBidi" w:hAnsiTheme="minorBidi"/>
          <w:b/>
          <w:bCs/>
        </w:rPr>
        <w:t>It was resolved that</w:t>
      </w:r>
      <w:r>
        <w:rPr>
          <w:rFonts w:asciiTheme="minorBidi" w:hAnsiTheme="minorBidi"/>
        </w:rPr>
        <w:t xml:space="preserve"> the OSAP</w:t>
      </w:r>
      <w:r w:rsidR="0044702C">
        <w:rPr>
          <w:rFonts w:asciiTheme="minorBidi" w:hAnsiTheme="minorBidi"/>
        </w:rPr>
        <w:t xml:space="preserve"> final</w:t>
      </w:r>
      <w:r>
        <w:rPr>
          <w:rFonts w:asciiTheme="minorBidi" w:hAnsiTheme="minorBidi"/>
        </w:rPr>
        <w:t xml:space="preserve"> </w:t>
      </w:r>
      <w:r w:rsidR="00FB3A9E">
        <w:rPr>
          <w:rFonts w:asciiTheme="minorBidi" w:hAnsiTheme="minorBidi"/>
        </w:rPr>
        <w:t>proposal</w:t>
      </w:r>
      <w:r>
        <w:rPr>
          <w:rFonts w:asciiTheme="minorBidi" w:hAnsiTheme="minorBidi"/>
        </w:rPr>
        <w:t xml:space="preserve"> for 2021 would be </w:t>
      </w:r>
      <w:r w:rsidR="0044702C">
        <w:rPr>
          <w:rFonts w:asciiTheme="minorBidi" w:hAnsiTheme="minorBidi"/>
        </w:rPr>
        <w:t xml:space="preserve">agreed </w:t>
      </w:r>
      <w:r>
        <w:rPr>
          <w:rFonts w:asciiTheme="minorBidi" w:hAnsiTheme="minorBidi"/>
        </w:rPr>
        <w:t>via email</w:t>
      </w:r>
      <w:r w:rsidR="0044702C">
        <w:rPr>
          <w:rFonts w:asciiTheme="minorBidi" w:hAnsiTheme="minorBidi"/>
        </w:rPr>
        <w:t xml:space="preserve"> for submission by 1</w:t>
      </w:r>
      <w:r w:rsidR="0044702C" w:rsidRPr="0044702C">
        <w:rPr>
          <w:rFonts w:asciiTheme="minorBidi" w:hAnsiTheme="minorBidi"/>
          <w:vertAlign w:val="superscript"/>
        </w:rPr>
        <w:t>st</w:t>
      </w:r>
      <w:r w:rsidR="0044702C">
        <w:rPr>
          <w:rFonts w:asciiTheme="minorBidi" w:hAnsiTheme="minorBidi"/>
        </w:rPr>
        <w:t xml:space="preserve"> February</w:t>
      </w:r>
      <w:r>
        <w:rPr>
          <w:rFonts w:asciiTheme="minorBidi" w:hAnsiTheme="minorBidi"/>
        </w:rPr>
        <w:t>.</w:t>
      </w:r>
    </w:p>
    <w:p w14:paraId="49CE5D14" w14:textId="1904AD5B"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44702C">
        <w:rPr>
          <w:rFonts w:asciiTheme="minorBidi" w:hAnsiTheme="minorBidi" w:cstheme="minorBidi"/>
          <w:b/>
          <w:bCs/>
          <w:color w:val="auto"/>
          <w:sz w:val="22"/>
          <w:szCs w:val="22"/>
        </w:rPr>
        <w:t>155</w:t>
      </w:r>
      <w:r w:rsidR="008A62AE">
        <w:rPr>
          <w:rFonts w:asciiTheme="minorBidi" w:hAnsiTheme="minorBidi" w:cstheme="minorBidi"/>
          <w:b/>
          <w:bCs/>
          <w:color w:val="auto"/>
          <w:sz w:val="22"/>
          <w:szCs w:val="22"/>
        </w:rPr>
        <w:t xml:space="preserve"> Community Park</w:t>
      </w:r>
    </w:p>
    <w:p w14:paraId="09183EF9" w14:textId="055CDCC5" w:rsidR="00E0599F" w:rsidRPr="00C9601B" w:rsidRDefault="0044702C" w:rsidP="002334EB">
      <w:pPr>
        <w:tabs>
          <w:tab w:val="left" w:pos="709"/>
        </w:tabs>
        <w:spacing w:after="0"/>
        <w:rPr>
          <w:rFonts w:asciiTheme="minorBidi" w:hAnsiTheme="minorBidi"/>
        </w:rPr>
      </w:pPr>
      <w:r>
        <w:rPr>
          <w:rFonts w:asciiTheme="minorBidi" w:hAnsiTheme="minorBidi"/>
        </w:rPr>
        <w:t>Levelling works at the Community Park have been completed</w:t>
      </w:r>
      <w:r w:rsidR="00C9601B">
        <w:rPr>
          <w:rFonts w:asciiTheme="minorBidi" w:hAnsiTheme="minorBidi"/>
        </w:rPr>
        <w:t>.</w:t>
      </w:r>
      <w:r>
        <w:rPr>
          <w:rFonts w:asciiTheme="minorBidi" w:hAnsiTheme="minorBidi"/>
        </w:rPr>
        <w:t xml:space="preserve">  Fencing works </w:t>
      </w:r>
      <w:r w:rsidR="00585DD3">
        <w:rPr>
          <w:rFonts w:asciiTheme="minorBidi" w:hAnsiTheme="minorBidi"/>
        </w:rPr>
        <w:t xml:space="preserve">are </w:t>
      </w:r>
      <w:r>
        <w:rPr>
          <w:rFonts w:asciiTheme="minorBidi" w:hAnsiTheme="minorBidi"/>
        </w:rPr>
        <w:t xml:space="preserve">scheduled to </w:t>
      </w:r>
      <w:r w:rsidR="00585DD3">
        <w:rPr>
          <w:rFonts w:asciiTheme="minorBidi" w:hAnsiTheme="minorBidi"/>
        </w:rPr>
        <w:t>begin</w:t>
      </w:r>
      <w:r>
        <w:rPr>
          <w:rFonts w:asciiTheme="minorBidi" w:hAnsiTheme="minorBidi"/>
        </w:rPr>
        <w:t xml:space="preserve"> week commencing 18</w:t>
      </w:r>
      <w:r w:rsidRPr="0044702C">
        <w:rPr>
          <w:rFonts w:asciiTheme="minorBidi" w:hAnsiTheme="minorBidi"/>
          <w:vertAlign w:val="superscript"/>
        </w:rPr>
        <w:t>th</w:t>
      </w:r>
      <w:r>
        <w:rPr>
          <w:rFonts w:asciiTheme="minorBidi" w:hAnsiTheme="minorBidi"/>
        </w:rPr>
        <w:t xml:space="preserve"> January.</w:t>
      </w:r>
    </w:p>
    <w:p w14:paraId="211BB4EC" w14:textId="2ED52408"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44702C">
        <w:rPr>
          <w:rFonts w:asciiTheme="minorBidi" w:hAnsiTheme="minorBidi" w:cstheme="minorBidi"/>
          <w:b/>
          <w:bCs/>
          <w:color w:val="auto"/>
          <w:sz w:val="22"/>
          <w:szCs w:val="22"/>
        </w:rPr>
        <w:t>156 Street Naming</w:t>
      </w:r>
    </w:p>
    <w:p w14:paraId="38FA3C10" w14:textId="5567D550" w:rsidR="00E0599F" w:rsidRDefault="005A4B3A" w:rsidP="00CF6037">
      <w:pPr>
        <w:tabs>
          <w:tab w:val="left" w:pos="709"/>
        </w:tabs>
        <w:spacing w:after="0"/>
        <w:rPr>
          <w:rFonts w:asciiTheme="minorBidi" w:hAnsiTheme="minorBidi"/>
        </w:rPr>
      </w:pPr>
      <w:r>
        <w:rPr>
          <w:rFonts w:asciiTheme="minorBidi" w:hAnsiTheme="minorBidi"/>
          <w:b/>
          <w:bCs/>
        </w:rPr>
        <w:t>It was resolved that</w:t>
      </w:r>
      <w:r>
        <w:rPr>
          <w:rFonts w:asciiTheme="minorBidi" w:hAnsiTheme="minorBidi"/>
        </w:rPr>
        <w:t xml:space="preserve"> </w:t>
      </w:r>
      <w:r w:rsidR="00C9601B">
        <w:rPr>
          <w:rFonts w:asciiTheme="minorBidi" w:hAnsiTheme="minorBidi"/>
        </w:rPr>
        <w:t xml:space="preserve">the Parish Council to </w:t>
      </w:r>
      <w:r w:rsidR="0044702C">
        <w:rPr>
          <w:rFonts w:asciiTheme="minorBidi" w:hAnsiTheme="minorBidi"/>
        </w:rPr>
        <w:t>put forward the following street names for the Gleneagles Way development: Hanbury, Belfry, Sandwich, Troon, Warren, Augusta (reserve).</w:t>
      </w:r>
    </w:p>
    <w:p w14:paraId="4538C3FD" w14:textId="4E616179" w:rsidR="00E07BD1" w:rsidRDefault="00E07BD1"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w:t>
      </w:r>
      <w:r w:rsidR="0044702C">
        <w:rPr>
          <w:rFonts w:asciiTheme="minorBidi" w:hAnsiTheme="minorBidi" w:cstheme="minorBidi"/>
          <w:b/>
          <w:bCs/>
          <w:color w:val="auto"/>
          <w:sz w:val="22"/>
          <w:szCs w:val="22"/>
        </w:rPr>
        <w:t>157 KBMG</w:t>
      </w:r>
    </w:p>
    <w:p w14:paraId="505F4E07" w14:textId="09900395" w:rsidR="00E07BD1" w:rsidRPr="0044702C" w:rsidRDefault="00E07BD1" w:rsidP="00E07BD1">
      <w:r w:rsidRPr="00E07BD1">
        <w:rPr>
          <w:rFonts w:asciiTheme="minorBidi" w:hAnsiTheme="minorBidi"/>
          <w:b/>
          <w:bCs/>
        </w:rPr>
        <w:t>It was resolved that</w:t>
      </w:r>
      <w:r>
        <w:t xml:space="preserve"> </w:t>
      </w:r>
      <w:r w:rsidRPr="00E07BD1">
        <w:rPr>
          <w:rFonts w:asciiTheme="minorBidi" w:hAnsiTheme="minorBidi"/>
        </w:rPr>
        <w:t>the Parish Council</w:t>
      </w:r>
      <w:r w:rsidR="00C9601B">
        <w:rPr>
          <w:rFonts w:asciiTheme="minorBidi" w:hAnsiTheme="minorBidi"/>
        </w:rPr>
        <w:t xml:space="preserve"> to </w:t>
      </w:r>
      <w:r w:rsidR="0044702C">
        <w:rPr>
          <w:rFonts w:asciiTheme="minorBidi" w:hAnsiTheme="minorBidi"/>
        </w:rPr>
        <w:t>organise the Bowling Club annual insurance, as in previous years</w:t>
      </w:r>
      <w:r w:rsidR="004E4F75">
        <w:rPr>
          <w:rFonts w:asciiTheme="minorBidi" w:hAnsiTheme="minorBidi"/>
          <w:i/>
          <w:iCs/>
        </w:rPr>
        <w:t>.</w:t>
      </w:r>
      <w:r w:rsidR="0044702C">
        <w:rPr>
          <w:rFonts w:asciiTheme="minorBidi" w:hAnsiTheme="minorBidi"/>
        </w:rPr>
        <w:t xml:space="preserve">  The Club will be invoiced for reimbursement at a later date.</w:t>
      </w:r>
    </w:p>
    <w:p w14:paraId="7B5FAB5A" w14:textId="6956ED6F" w:rsidR="0044702C" w:rsidRDefault="0044702C"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20/158 Transfer of Community Land</w:t>
      </w:r>
    </w:p>
    <w:p w14:paraId="46DFAAE4" w14:textId="73A6C3B0" w:rsidR="0044702C" w:rsidRDefault="00585DD3" w:rsidP="0044702C">
      <w:pPr>
        <w:rPr>
          <w:rFonts w:asciiTheme="minorBidi" w:hAnsiTheme="minorBidi"/>
        </w:rPr>
      </w:pPr>
      <w:r>
        <w:rPr>
          <w:rFonts w:asciiTheme="minorBidi" w:hAnsiTheme="minorBidi"/>
          <w:b/>
          <w:bCs/>
        </w:rPr>
        <w:t xml:space="preserve">(a) </w:t>
      </w:r>
      <w:r w:rsidR="0044702C" w:rsidRPr="0044702C">
        <w:rPr>
          <w:rFonts w:asciiTheme="minorBidi" w:hAnsiTheme="minorBidi"/>
          <w:b/>
          <w:bCs/>
        </w:rPr>
        <w:t>It was resolved that</w:t>
      </w:r>
      <w:r w:rsidR="0044702C">
        <w:t xml:space="preserve"> </w:t>
      </w:r>
      <w:r w:rsidR="0044702C" w:rsidRPr="0044702C">
        <w:rPr>
          <w:rFonts w:asciiTheme="minorBidi" w:hAnsiTheme="minorBidi"/>
        </w:rPr>
        <w:t>the Parish Council to appoint Wellers Hedleys Solicitors to carry out the transfer of the Stonepath Meadow community land at a cost of £650 + VAT with disbursements not exceeding £50.</w:t>
      </w:r>
    </w:p>
    <w:p w14:paraId="1AA8ADC1" w14:textId="6B4B3A5F" w:rsidR="0044702C" w:rsidRPr="0044702C" w:rsidRDefault="00585DD3" w:rsidP="0044702C">
      <w:r>
        <w:rPr>
          <w:rFonts w:asciiTheme="minorBidi" w:hAnsiTheme="minorBidi"/>
          <w:b/>
          <w:bCs/>
        </w:rPr>
        <w:t xml:space="preserve">(b) </w:t>
      </w:r>
      <w:r w:rsidR="0044702C">
        <w:rPr>
          <w:rFonts w:asciiTheme="minorBidi" w:hAnsiTheme="minorBidi"/>
          <w:b/>
          <w:bCs/>
        </w:rPr>
        <w:t>It was resolved that</w:t>
      </w:r>
      <w:r w:rsidR="0044702C">
        <w:rPr>
          <w:rFonts w:asciiTheme="minorBidi" w:hAnsiTheme="minorBidi"/>
        </w:rPr>
        <w:t xml:space="preserve"> </w:t>
      </w:r>
      <w:r w:rsidR="00DB30C9">
        <w:rPr>
          <w:rFonts w:asciiTheme="minorBidi" w:hAnsiTheme="minorBidi"/>
        </w:rPr>
        <w:t>the Parish Council to appoint Wellers Hedleys Solicitors to provide advice on the placement of fencing or hedging along the outer perimeter of the Stonepath community land in order to enhance security for surrounding properties, should this be necessary now or in the future.  If the cost of such advice is £500 or less, expenditure will be authorised by the Chairman and Clerk; if greater than £500, it will be brought back to the Parish Council to authorise.</w:t>
      </w:r>
    </w:p>
    <w:p w14:paraId="0F83EE8E" w14:textId="04639534" w:rsidR="00D74248" w:rsidRPr="00C378D8" w:rsidRDefault="00EB0333"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4248" w:rsidRPr="00C378D8">
        <w:rPr>
          <w:rFonts w:asciiTheme="minorBidi" w:hAnsiTheme="minorBidi" w:cstheme="minorBidi"/>
          <w:b/>
          <w:bCs/>
          <w:color w:val="auto"/>
          <w:sz w:val="22"/>
          <w:szCs w:val="22"/>
        </w:rPr>
        <w:t>/</w:t>
      </w:r>
      <w:r w:rsidR="0044702C">
        <w:rPr>
          <w:rFonts w:asciiTheme="minorBidi" w:hAnsiTheme="minorBidi" w:cstheme="minorBidi"/>
          <w:b/>
          <w:bCs/>
          <w:color w:val="auto"/>
          <w:sz w:val="22"/>
          <w:szCs w:val="22"/>
        </w:rPr>
        <w:t>159</w:t>
      </w:r>
      <w:r w:rsidR="00C378D8" w:rsidRPr="00C378D8">
        <w:rPr>
          <w:rFonts w:asciiTheme="minorBidi" w:hAnsiTheme="minorBidi" w:cstheme="minorBidi"/>
          <w:b/>
          <w:bCs/>
          <w:color w:val="auto"/>
          <w:sz w:val="22"/>
          <w:szCs w:val="22"/>
        </w:rPr>
        <w:t xml:space="preserve"> </w:t>
      </w:r>
      <w:r w:rsidR="00D74248" w:rsidRPr="00C378D8">
        <w:rPr>
          <w:rFonts w:asciiTheme="minorBidi" w:hAnsiTheme="minorBidi" w:cstheme="minorBidi"/>
          <w:b/>
          <w:bCs/>
          <w:color w:val="auto"/>
          <w:sz w:val="22"/>
          <w:szCs w:val="22"/>
        </w:rPr>
        <w:t>Accounts for Payment</w:t>
      </w:r>
    </w:p>
    <w:p w14:paraId="6BD326C6" w14:textId="3F4AEF60" w:rsidR="00D74248" w:rsidRDefault="0098784C" w:rsidP="004445D0">
      <w:pPr>
        <w:tabs>
          <w:tab w:val="left" w:pos="709"/>
        </w:tabs>
        <w:spacing w:after="0"/>
        <w:jc w:val="both"/>
        <w:rPr>
          <w:rFonts w:asciiTheme="minorBidi" w:hAnsiTheme="minorBidi"/>
        </w:rPr>
      </w:pPr>
      <w:r>
        <w:rPr>
          <w:rFonts w:asciiTheme="minorBidi" w:hAnsiTheme="minorBidi"/>
          <w:b/>
          <w:bCs/>
        </w:rPr>
        <w:t>It was resolved that</w:t>
      </w:r>
      <w:r w:rsidR="00183732">
        <w:rPr>
          <w:rFonts w:asciiTheme="minorBidi" w:hAnsiTheme="minorBidi"/>
        </w:rPr>
        <w:t xml:space="preserve"> </w:t>
      </w:r>
      <w:r w:rsidR="00450FA4">
        <w:rPr>
          <w:rFonts w:asciiTheme="minorBidi" w:hAnsiTheme="minorBidi"/>
        </w:rPr>
        <w:t xml:space="preserve">the </w:t>
      </w:r>
      <w:r w:rsidR="00DB30C9">
        <w:rPr>
          <w:rFonts w:asciiTheme="minorBidi" w:hAnsiTheme="minorBidi"/>
        </w:rPr>
        <w:t>December</w:t>
      </w:r>
      <w:r w:rsidR="00183AED">
        <w:rPr>
          <w:rFonts w:asciiTheme="minorBidi" w:hAnsiTheme="minorBidi"/>
        </w:rPr>
        <w:t xml:space="preserve"> 2020 </w:t>
      </w:r>
      <w:r w:rsidR="00450FA4">
        <w:rPr>
          <w:rFonts w:asciiTheme="minorBidi" w:hAnsiTheme="minorBidi"/>
        </w:rPr>
        <w:t>accounts for payment be approved</w:t>
      </w:r>
      <w:r w:rsidR="00D74248">
        <w:rPr>
          <w:rFonts w:asciiTheme="minorBidi" w:hAnsiTheme="minorBidi"/>
        </w:rPr>
        <w:t>:</w:t>
      </w:r>
    </w:p>
    <w:p w14:paraId="0EA95EC3" w14:textId="77777777" w:rsidR="00417779" w:rsidRDefault="00417779" w:rsidP="004445D0">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335190" w14:paraId="3C2575B0" w14:textId="77777777" w:rsidTr="006B1635">
        <w:tc>
          <w:tcPr>
            <w:tcW w:w="5400" w:type="dxa"/>
          </w:tcPr>
          <w:p w14:paraId="3E0B2C05" w14:textId="6C09CBB3" w:rsidR="00335190" w:rsidRPr="007C3A9B" w:rsidRDefault="001A0D36" w:rsidP="00D94D53">
            <w:pPr>
              <w:tabs>
                <w:tab w:val="left" w:pos="709"/>
                <w:tab w:val="left" w:pos="4260"/>
              </w:tabs>
              <w:jc w:val="both"/>
              <w:rPr>
                <w:rFonts w:asciiTheme="minorBidi" w:hAnsiTheme="minorBidi"/>
              </w:rPr>
            </w:pPr>
            <w:r>
              <w:rPr>
                <w:rFonts w:asciiTheme="minorBidi" w:hAnsiTheme="minorBidi"/>
              </w:rPr>
              <w:t>SSE Southern Electric</w:t>
            </w:r>
            <w:r w:rsidR="00D94D53">
              <w:rPr>
                <w:rFonts w:asciiTheme="minorBidi" w:hAnsiTheme="minorBidi"/>
              </w:rPr>
              <w:tab/>
            </w:r>
          </w:p>
        </w:tc>
        <w:tc>
          <w:tcPr>
            <w:tcW w:w="4508" w:type="dxa"/>
          </w:tcPr>
          <w:p w14:paraId="4DA488EB" w14:textId="68ADAF16" w:rsidR="00335190" w:rsidRPr="00956290"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290.20</w:t>
            </w:r>
          </w:p>
        </w:tc>
      </w:tr>
      <w:tr w:rsidR="00F43124" w14:paraId="0EA3FD1E" w14:textId="77777777" w:rsidTr="006B1635">
        <w:tc>
          <w:tcPr>
            <w:tcW w:w="5400" w:type="dxa"/>
          </w:tcPr>
          <w:p w14:paraId="1752C90F" w14:textId="355A9F07" w:rsidR="00F43124" w:rsidRDefault="00FF4C1E" w:rsidP="004445D0">
            <w:pPr>
              <w:tabs>
                <w:tab w:val="left" w:pos="709"/>
              </w:tabs>
              <w:jc w:val="both"/>
              <w:rPr>
                <w:rFonts w:asciiTheme="minorBidi" w:hAnsiTheme="minorBidi"/>
              </w:rPr>
            </w:pPr>
            <w:r>
              <w:rPr>
                <w:rFonts w:asciiTheme="minorBidi" w:hAnsiTheme="minorBidi"/>
              </w:rPr>
              <w:t>London Hearts</w:t>
            </w:r>
          </w:p>
        </w:tc>
        <w:tc>
          <w:tcPr>
            <w:tcW w:w="4508" w:type="dxa"/>
          </w:tcPr>
          <w:p w14:paraId="5DF80350" w14:textId="46F536CE" w:rsidR="00F43124" w:rsidRDefault="00DB30C9"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1,729.20</w:t>
            </w:r>
          </w:p>
        </w:tc>
      </w:tr>
      <w:tr w:rsidR="00F43124" w14:paraId="4A3A80CF" w14:textId="77777777" w:rsidTr="006B1635">
        <w:tc>
          <w:tcPr>
            <w:tcW w:w="5400" w:type="dxa"/>
          </w:tcPr>
          <w:p w14:paraId="2455FBBA" w14:textId="79187E2E" w:rsidR="00F43124" w:rsidRDefault="007C3A9B" w:rsidP="004445D0">
            <w:pPr>
              <w:tabs>
                <w:tab w:val="left" w:pos="709"/>
              </w:tabs>
              <w:jc w:val="both"/>
              <w:rPr>
                <w:rFonts w:asciiTheme="minorBidi" w:hAnsiTheme="minorBidi"/>
              </w:rPr>
            </w:pPr>
            <w:r>
              <w:rPr>
                <w:rFonts w:asciiTheme="minorBidi" w:hAnsiTheme="minorBidi"/>
              </w:rPr>
              <w:t>HM Revenue &amp; Customs</w:t>
            </w:r>
          </w:p>
        </w:tc>
        <w:tc>
          <w:tcPr>
            <w:tcW w:w="4508" w:type="dxa"/>
          </w:tcPr>
          <w:p w14:paraId="11A6E20B" w14:textId="52FE2136" w:rsidR="00F43124"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421.05</w:t>
            </w:r>
          </w:p>
        </w:tc>
      </w:tr>
      <w:tr w:rsidR="00F43124" w14:paraId="3CA994B7" w14:textId="77777777" w:rsidTr="006B1635">
        <w:tc>
          <w:tcPr>
            <w:tcW w:w="5400" w:type="dxa"/>
          </w:tcPr>
          <w:p w14:paraId="04794BAE" w14:textId="16D35E15" w:rsidR="00F43124" w:rsidRDefault="007C3A9B" w:rsidP="004445D0">
            <w:pPr>
              <w:tabs>
                <w:tab w:val="left" w:pos="709"/>
              </w:tabs>
              <w:jc w:val="both"/>
              <w:rPr>
                <w:rFonts w:asciiTheme="minorBidi" w:hAnsiTheme="minorBidi"/>
              </w:rPr>
            </w:pPr>
            <w:r>
              <w:rPr>
                <w:rFonts w:asciiTheme="minorBidi" w:hAnsiTheme="minorBidi"/>
              </w:rPr>
              <w:t>Plusnet</w:t>
            </w:r>
          </w:p>
        </w:tc>
        <w:tc>
          <w:tcPr>
            <w:tcW w:w="4508" w:type="dxa"/>
          </w:tcPr>
          <w:p w14:paraId="3C58FB33" w14:textId="21B25E71" w:rsidR="00F43124"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34.21</w:t>
            </w:r>
          </w:p>
        </w:tc>
      </w:tr>
      <w:tr w:rsidR="00EE4FF3" w14:paraId="1D985B49" w14:textId="77777777" w:rsidTr="006B1635">
        <w:tc>
          <w:tcPr>
            <w:tcW w:w="5400" w:type="dxa"/>
          </w:tcPr>
          <w:p w14:paraId="758F7CDF" w14:textId="05784B32" w:rsidR="00EE4FF3" w:rsidRDefault="007C3A9B" w:rsidP="004445D0">
            <w:pPr>
              <w:tabs>
                <w:tab w:val="left" w:pos="709"/>
              </w:tabs>
              <w:jc w:val="both"/>
              <w:rPr>
                <w:rFonts w:asciiTheme="minorBidi" w:hAnsiTheme="minorBidi"/>
              </w:rPr>
            </w:pPr>
            <w:r>
              <w:rPr>
                <w:rFonts w:asciiTheme="minorBidi" w:hAnsiTheme="minorBidi"/>
              </w:rPr>
              <w:t>Braintree District Council</w:t>
            </w:r>
          </w:p>
        </w:tc>
        <w:tc>
          <w:tcPr>
            <w:tcW w:w="4508" w:type="dxa"/>
          </w:tcPr>
          <w:p w14:paraId="1CB66DA0" w14:textId="4106C2FC" w:rsidR="00EE4FF3"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143.00</w:t>
            </w:r>
          </w:p>
        </w:tc>
      </w:tr>
      <w:tr w:rsidR="00EE4FF3" w14:paraId="7713A12E" w14:textId="77777777" w:rsidTr="006B1635">
        <w:tc>
          <w:tcPr>
            <w:tcW w:w="5400" w:type="dxa"/>
          </w:tcPr>
          <w:p w14:paraId="69648E35" w14:textId="048560A5" w:rsidR="00EE4FF3" w:rsidRDefault="007C3A9B" w:rsidP="007C3A9B">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51B064B0" w14:textId="357B5649" w:rsidR="00EE4FF3"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2,105.22</w:t>
            </w:r>
          </w:p>
        </w:tc>
      </w:tr>
      <w:tr w:rsidR="009760F1" w14:paraId="1C63B8E3" w14:textId="77777777" w:rsidTr="006B1635">
        <w:tc>
          <w:tcPr>
            <w:tcW w:w="5400" w:type="dxa"/>
          </w:tcPr>
          <w:p w14:paraId="5E5DA513" w14:textId="4295C46B" w:rsidR="009760F1" w:rsidRDefault="007C3A9B" w:rsidP="004445D0">
            <w:pPr>
              <w:tabs>
                <w:tab w:val="left" w:pos="709"/>
              </w:tabs>
              <w:jc w:val="both"/>
              <w:rPr>
                <w:rFonts w:asciiTheme="minorBidi" w:hAnsiTheme="minorBidi"/>
              </w:rPr>
            </w:pPr>
            <w:r>
              <w:rPr>
                <w:rFonts w:asciiTheme="minorBidi" w:hAnsiTheme="minorBidi"/>
              </w:rPr>
              <w:t>Greenfields</w:t>
            </w:r>
          </w:p>
        </w:tc>
        <w:tc>
          <w:tcPr>
            <w:tcW w:w="4508" w:type="dxa"/>
          </w:tcPr>
          <w:p w14:paraId="4992B62D" w14:textId="0F4E6B38" w:rsidR="009760F1"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99.52</w:t>
            </w:r>
          </w:p>
        </w:tc>
      </w:tr>
      <w:tr w:rsidR="00D2063A" w14:paraId="56474806" w14:textId="77777777" w:rsidTr="006B1635">
        <w:tc>
          <w:tcPr>
            <w:tcW w:w="5400" w:type="dxa"/>
          </w:tcPr>
          <w:p w14:paraId="0FAA9A3D" w14:textId="1CF0DE11" w:rsidR="00D2063A" w:rsidRDefault="007C3A9B" w:rsidP="004445D0">
            <w:pPr>
              <w:tabs>
                <w:tab w:val="left" w:pos="709"/>
              </w:tabs>
              <w:jc w:val="both"/>
              <w:rPr>
                <w:rFonts w:asciiTheme="minorBidi" w:hAnsiTheme="minorBidi"/>
              </w:rPr>
            </w:pPr>
            <w:r>
              <w:rPr>
                <w:rFonts w:asciiTheme="minorBidi" w:hAnsiTheme="minorBidi"/>
              </w:rPr>
              <w:t>DW Maintenance</w:t>
            </w:r>
          </w:p>
        </w:tc>
        <w:tc>
          <w:tcPr>
            <w:tcW w:w="4508" w:type="dxa"/>
          </w:tcPr>
          <w:p w14:paraId="1EEBC73E" w14:textId="49EF624F" w:rsidR="00D2063A" w:rsidRDefault="007C3A9B"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1,030.00</w:t>
            </w:r>
          </w:p>
        </w:tc>
      </w:tr>
      <w:tr w:rsidR="00B44C13" w14:paraId="40A3A18A" w14:textId="77777777" w:rsidTr="006B1635">
        <w:tc>
          <w:tcPr>
            <w:tcW w:w="5400" w:type="dxa"/>
          </w:tcPr>
          <w:p w14:paraId="6DDB3538" w14:textId="3BD9E038" w:rsidR="00B44C13" w:rsidRDefault="00B44C13" w:rsidP="004445D0">
            <w:pPr>
              <w:tabs>
                <w:tab w:val="left" w:pos="709"/>
              </w:tabs>
              <w:jc w:val="both"/>
              <w:rPr>
                <w:rFonts w:asciiTheme="minorBidi" w:hAnsiTheme="minorBidi"/>
              </w:rPr>
            </w:pPr>
            <w:r>
              <w:rPr>
                <w:rFonts w:asciiTheme="minorBidi" w:hAnsiTheme="minorBidi"/>
              </w:rPr>
              <w:t>Lloyds Bank (office expenses)</w:t>
            </w:r>
          </w:p>
        </w:tc>
        <w:tc>
          <w:tcPr>
            <w:tcW w:w="4508" w:type="dxa"/>
          </w:tcPr>
          <w:p w14:paraId="0D95A33A" w14:textId="7DC32BD8" w:rsidR="00B44C13" w:rsidRDefault="00B44C13" w:rsidP="004445D0">
            <w:pPr>
              <w:tabs>
                <w:tab w:val="left" w:pos="709"/>
              </w:tabs>
              <w:jc w:val="both"/>
              <w:rPr>
                <w:rFonts w:asciiTheme="minorBidi" w:hAnsiTheme="minorBidi"/>
              </w:rPr>
            </w:pPr>
            <w:r>
              <w:rPr>
                <w:rFonts w:asciiTheme="minorBidi" w:hAnsiTheme="minorBidi"/>
              </w:rPr>
              <w:t>£</w:t>
            </w:r>
            <w:r w:rsidR="005A5E1C">
              <w:rPr>
                <w:rFonts w:asciiTheme="minorBidi" w:hAnsiTheme="minorBidi"/>
              </w:rPr>
              <w:t>234.32</w:t>
            </w:r>
          </w:p>
        </w:tc>
      </w:tr>
      <w:tr w:rsidR="00266801" w14:paraId="65ED5842" w14:textId="77777777" w:rsidTr="006B1635">
        <w:tc>
          <w:tcPr>
            <w:tcW w:w="5400" w:type="dxa"/>
          </w:tcPr>
          <w:p w14:paraId="2B7EB85D" w14:textId="5D9119C3" w:rsidR="00266801" w:rsidRDefault="009513B9" w:rsidP="004445D0">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7738620" w14:textId="34978778" w:rsidR="00D835B8" w:rsidRDefault="00266801" w:rsidP="00D835B8">
            <w:pPr>
              <w:tabs>
                <w:tab w:val="left" w:pos="709"/>
              </w:tabs>
              <w:jc w:val="both"/>
              <w:rPr>
                <w:rFonts w:asciiTheme="minorBidi" w:hAnsiTheme="minorBidi"/>
              </w:rPr>
            </w:pPr>
            <w:r>
              <w:rPr>
                <w:rFonts w:asciiTheme="minorBidi" w:hAnsiTheme="minorBidi"/>
              </w:rPr>
              <w:t>£</w:t>
            </w:r>
            <w:r w:rsidR="005A5E1C">
              <w:rPr>
                <w:rFonts w:asciiTheme="minorBidi" w:hAnsiTheme="minorBidi"/>
              </w:rPr>
              <w:t>150.00</w:t>
            </w:r>
          </w:p>
        </w:tc>
      </w:tr>
      <w:tr w:rsidR="001A0D36" w14:paraId="5386F142" w14:textId="77777777" w:rsidTr="006B1635">
        <w:tc>
          <w:tcPr>
            <w:tcW w:w="5400" w:type="dxa"/>
          </w:tcPr>
          <w:p w14:paraId="7216D63D" w14:textId="1D27A0DE" w:rsidR="001A0D36" w:rsidRDefault="005A5E1C" w:rsidP="004445D0">
            <w:pPr>
              <w:tabs>
                <w:tab w:val="left" w:pos="709"/>
              </w:tabs>
              <w:jc w:val="both"/>
              <w:rPr>
                <w:rFonts w:asciiTheme="minorBidi" w:hAnsiTheme="minorBidi"/>
              </w:rPr>
            </w:pPr>
            <w:r>
              <w:rPr>
                <w:rFonts w:asciiTheme="minorBidi" w:hAnsiTheme="minorBidi"/>
              </w:rPr>
              <w:t>Edge IT Systems Ltd</w:t>
            </w:r>
          </w:p>
        </w:tc>
        <w:tc>
          <w:tcPr>
            <w:tcW w:w="4508" w:type="dxa"/>
          </w:tcPr>
          <w:p w14:paraId="7125D5C6" w14:textId="77CA0088" w:rsidR="001A0D36" w:rsidRDefault="001A0D36" w:rsidP="00D835B8">
            <w:pPr>
              <w:tabs>
                <w:tab w:val="left" w:pos="709"/>
              </w:tabs>
              <w:jc w:val="both"/>
              <w:rPr>
                <w:rFonts w:asciiTheme="minorBidi" w:hAnsiTheme="minorBidi"/>
              </w:rPr>
            </w:pPr>
            <w:r>
              <w:rPr>
                <w:rFonts w:asciiTheme="minorBidi" w:hAnsiTheme="minorBidi"/>
              </w:rPr>
              <w:t>£</w:t>
            </w:r>
            <w:r w:rsidR="005A5E1C">
              <w:rPr>
                <w:rFonts w:asciiTheme="minorBidi" w:hAnsiTheme="minorBidi"/>
              </w:rPr>
              <w:t>975.72</w:t>
            </w:r>
          </w:p>
        </w:tc>
      </w:tr>
      <w:tr w:rsidR="0017151D" w14:paraId="1CE6F40D" w14:textId="77777777" w:rsidTr="006B1635">
        <w:tc>
          <w:tcPr>
            <w:tcW w:w="5400" w:type="dxa"/>
          </w:tcPr>
          <w:p w14:paraId="7DAAD918" w14:textId="278377FC" w:rsidR="0017151D" w:rsidRDefault="005A5E1C" w:rsidP="004445D0">
            <w:pPr>
              <w:tabs>
                <w:tab w:val="left" w:pos="709"/>
              </w:tabs>
              <w:jc w:val="both"/>
              <w:rPr>
                <w:rFonts w:asciiTheme="minorBidi" w:hAnsiTheme="minorBidi"/>
              </w:rPr>
            </w:pPr>
            <w:r>
              <w:rPr>
                <w:rFonts w:asciiTheme="minorBidi" w:hAnsiTheme="minorBidi"/>
              </w:rPr>
              <w:t>Savills</w:t>
            </w:r>
          </w:p>
        </w:tc>
        <w:tc>
          <w:tcPr>
            <w:tcW w:w="4508" w:type="dxa"/>
          </w:tcPr>
          <w:p w14:paraId="1E5779C3" w14:textId="69A91820" w:rsidR="0017151D" w:rsidRDefault="0017151D" w:rsidP="00D835B8">
            <w:pPr>
              <w:tabs>
                <w:tab w:val="left" w:pos="709"/>
              </w:tabs>
              <w:jc w:val="both"/>
              <w:rPr>
                <w:rFonts w:asciiTheme="minorBidi" w:hAnsiTheme="minorBidi"/>
              </w:rPr>
            </w:pPr>
            <w:r>
              <w:rPr>
                <w:rFonts w:asciiTheme="minorBidi" w:hAnsiTheme="minorBidi"/>
              </w:rPr>
              <w:t>£</w:t>
            </w:r>
            <w:r w:rsidR="005A5E1C">
              <w:rPr>
                <w:rFonts w:asciiTheme="minorBidi" w:hAnsiTheme="minorBidi"/>
              </w:rPr>
              <w:t>461.70</w:t>
            </w:r>
          </w:p>
        </w:tc>
      </w:tr>
      <w:tr w:rsidR="0017151D" w14:paraId="20CCA20F" w14:textId="77777777" w:rsidTr="006B1635">
        <w:tc>
          <w:tcPr>
            <w:tcW w:w="5400" w:type="dxa"/>
          </w:tcPr>
          <w:p w14:paraId="24D79866" w14:textId="4D7BB6AD" w:rsidR="0017151D" w:rsidRDefault="005A5E1C" w:rsidP="004445D0">
            <w:pPr>
              <w:tabs>
                <w:tab w:val="left" w:pos="709"/>
              </w:tabs>
              <w:jc w:val="both"/>
              <w:rPr>
                <w:rFonts w:asciiTheme="minorBidi" w:hAnsiTheme="minorBidi"/>
              </w:rPr>
            </w:pPr>
            <w:r>
              <w:rPr>
                <w:rFonts w:asciiTheme="minorBidi" w:hAnsiTheme="minorBidi"/>
              </w:rPr>
              <w:t>Glasdon UK Ltd</w:t>
            </w:r>
          </w:p>
        </w:tc>
        <w:tc>
          <w:tcPr>
            <w:tcW w:w="4508" w:type="dxa"/>
          </w:tcPr>
          <w:p w14:paraId="7DFE533F" w14:textId="4737838B" w:rsidR="0017151D" w:rsidRDefault="0017151D" w:rsidP="00D835B8">
            <w:pPr>
              <w:tabs>
                <w:tab w:val="left" w:pos="709"/>
              </w:tabs>
              <w:jc w:val="both"/>
              <w:rPr>
                <w:rFonts w:asciiTheme="minorBidi" w:hAnsiTheme="minorBidi"/>
              </w:rPr>
            </w:pPr>
            <w:r>
              <w:rPr>
                <w:rFonts w:asciiTheme="minorBidi" w:hAnsiTheme="minorBidi"/>
              </w:rPr>
              <w:t>£</w:t>
            </w:r>
            <w:r w:rsidR="005A5E1C">
              <w:rPr>
                <w:rFonts w:asciiTheme="minorBidi" w:hAnsiTheme="minorBidi"/>
              </w:rPr>
              <w:t>615.17</w:t>
            </w:r>
          </w:p>
        </w:tc>
      </w:tr>
      <w:tr w:rsidR="005A5E1C" w14:paraId="648E6747" w14:textId="77777777" w:rsidTr="006B1635">
        <w:tc>
          <w:tcPr>
            <w:tcW w:w="5400" w:type="dxa"/>
          </w:tcPr>
          <w:p w14:paraId="120840F8" w14:textId="3DB07F95" w:rsidR="005A5E1C" w:rsidRDefault="005A5E1C" w:rsidP="004445D0">
            <w:pPr>
              <w:tabs>
                <w:tab w:val="left" w:pos="709"/>
              </w:tabs>
              <w:jc w:val="both"/>
              <w:rPr>
                <w:rFonts w:asciiTheme="minorBidi" w:hAnsiTheme="minorBidi"/>
              </w:rPr>
            </w:pPr>
            <w:r>
              <w:rPr>
                <w:rFonts w:asciiTheme="minorBidi" w:hAnsiTheme="minorBidi"/>
              </w:rPr>
              <w:t>Kempco Ltd</w:t>
            </w:r>
          </w:p>
        </w:tc>
        <w:tc>
          <w:tcPr>
            <w:tcW w:w="4508" w:type="dxa"/>
          </w:tcPr>
          <w:p w14:paraId="61B12968" w14:textId="7EB97121" w:rsidR="005A5E1C" w:rsidRDefault="005A5E1C" w:rsidP="00D835B8">
            <w:pPr>
              <w:tabs>
                <w:tab w:val="left" w:pos="709"/>
              </w:tabs>
              <w:jc w:val="both"/>
              <w:rPr>
                <w:rFonts w:asciiTheme="minorBidi" w:hAnsiTheme="minorBidi"/>
              </w:rPr>
            </w:pPr>
            <w:r>
              <w:rPr>
                <w:rFonts w:asciiTheme="minorBidi" w:hAnsiTheme="minorBidi"/>
              </w:rPr>
              <w:t>£1,006.00</w:t>
            </w:r>
          </w:p>
        </w:tc>
      </w:tr>
      <w:tr w:rsidR="005A5E1C" w14:paraId="229D3273" w14:textId="77777777" w:rsidTr="006B1635">
        <w:tc>
          <w:tcPr>
            <w:tcW w:w="5400" w:type="dxa"/>
          </w:tcPr>
          <w:p w14:paraId="693E06C3" w14:textId="238D02C9" w:rsidR="005A5E1C" w:rsidRDefault="005A5E1C" w:rsidP="004445D0">
            <w:pPr>
              <w:tabs>
                <w:tab w:val="left" w:pos="709"/>
              </w:tabs>
              <w:jc w:val="both"/>
              <w:rPr>
                <w:rFonts w:asciiTheme="minorBidi" w:hAnsiTheme="minorBidi"/>
              </w:rPr>
            </w:pPr>
            <w:r>
              <w:rPr>
                <w:rFonts w:asciiTheme="minorBidi" w:hAnsiTheme="minorBidi"/>
              </w:rPr>
              <w:t>Councillor T Munt (expenses)</w:t>
            </w:r>
          </w:p>
        </w:tc>
        <w:tc>
          <w:tcPr>
            <w:tcW w:w="4508" w:type="dxa"/>
          </w:tcPr>
          <w:p w14:paraId="0B965DE8" w14:textId="0F76D292" w:rsidR="005A5E1C" w:rsidRDefault="005A5E1C" w:rsidP="00D835B8">
            <w:pPr>
              <w:tabs>
                <w:tab w:val="left" w:pos="709"/>
              </w:tabs>
              <w:jc w:val="both"/>
              <w:rPr>
                <w:rFonts w:asciiTheme="minorBidi" w:hAnsiTheme="minorBidi"/>
              </w:rPr>
            </w:pPr>
            <w:r>
              <w:rPr>
                <w:rFonts w:asciiTheme="minorBidi" w:hAnsiTheme="minorBidi"/>
              </w:rPr>
              <w:t>£37.00</w:t>
            </w:r>
          </w:p>
        </w:tc>
      </w:tr>
      <w:tr w:rsidR="005A5E1C" w14:paraId="7956E08C" w14:textId="77777777" w:rsidTr="006B1635">
        <w:tc>
          <w:tcPr>
            <w:tcW w:w="5400" w:type="dxa"/>
          </w:tcPr>
          <w:p w14:paraId="1232E182" w14:textId="5530D6EC" w:rsidR="005A5E1C" w:rsidRDefault="005A5E1C" w:rsidP="004445D0">
            <w:pPr>
              <w:tabs>
                <w:tab w:val="left" w:pos="709"/>
              </w:tabs>
              <w:jc w:val="both"/>
              <w:rPr>
                <w:rFonts w:asciiTheme="minorBidi" w:hAnsiTheme="minorBidi"/>
              </w:rPr>
            </w:pPr>
            <w:r>
              <w:rPr>
                <w:rFonts w:asciiTheme="minorBidi" w:hAnsiTheme="minorBidi"/>
              </w:rPr>
              <w:t>Unity Trust Bank</w:t>
            </w:r>
          </w:p>
        </w:tc>
        <w:tc>
          <w:tcPr>
            <w:tcW w:w="4508" w:type="dxa"/>
          </w:tcPr>
          <w:p w14:paraId="450203C1" w14:textId="5A3F100B" w:rsidR="005A5E1C" w:rsidRDefault="005A5E1C" w:rsidP="00D835B8">
            <w:pPr>
              <w:tabs>
                <w:tab w:val="left" w:pos="709"/>
              </w:tabs>
              <w:jc w:val="both"/>
              <w:rPr>
                <w:rFonts w:asciiTheme="minorBidi" w:hAnsiTheme="minorBidi"/>
              </w:rPr>
            </w:pPr>
            <w:r>
              <w:rPr>
                <w:rFonts w:asciiTheme="minorBidi" w:hAnsiTheme="minorBidi"/>
              </w:rPr>
              <w:t>£29.55</w:t>
            </w:r>
          </w:p>
        </w:tc>
      </w:tr>
      <w:tr w:rsidR="005A5E1C" w14:paraId="0804BFEA" w14:textId="77777777" w:rsidTr="006B1635">
        <w:tc>
          <w:tcPr>
            <w:tcW w:w="5400" w:type="dxa"/>
          </w:tcPr>
          <w:p w14:paraId="20931EA2" w14:textId="13FA4590" w:rsidR="005A5E1C" w:rsidRDefault="005A5E1C" w:rsidP="004445D0">
            <w:pPr>
              <w:tabs>
                <w:tab w:val="left" w:pos="709"/>
              </w:tabs>
              <w:jc w:val="both"/>
              <w:rPr>
                <w:rFonts w:asciiTheme="minorBidi" w:hAnsiTheme="minorBidi"/>
              </w:rPr>
            </w:pPr>
            <w:r>
              <w:rPr>
                <w:rFonts w:asciiTheme="minorBidi" w:hAnsiTheme="minorBidi"/>
              </w:rPr>
              <w:t>WDS Signs Ltd</w:t>
            </w:r>
          </w:p>
        </w:tc>
        <w:tc>
          <w:tcPr>
            <w:tcW w:w="4508" w:type="dxa"/>
          </w:tcPr>
          <w:p w14:paraId="470AE51F" w14:textId="77B0A1F4" w:rsidR="005A5E1C" w:rsidRDefault="005A5E1C" w:rsidP="00D835B8">
            <w:pPr>
              <w:tabs>
                <w:tab w:val="left" w:pos="709"/>
              </w:tabs>
              <w:jc w:val="both"/>
              <w:rPr>
                <w:rFonts w:asciiTheme="minorBidi" w:hAnsiTheme="minorBidi"/>
              </w:rPr>
            </w:pPr>
            <w:r>
              <w:rPr>
                <w:rFonts w:asciiTheme="minorBidi" w:hAnsiTheme="minorBidi"/>
              </w:rPr>
              <w:t>£1,368.00</w:t>
            </w:r>
          </w:p>
        </w:tc>
      </w:tr>
      <w:tr w:rsidR="005A5E1C" w14:paraId="533B463B" w14:textId="77777777" w:rsidTr="006B1635">
        <w:tc>
          <w:tcPr>
            <w:tcW w:w="5400" w:type="dxa"/>
          </w:tcPr>
          <w:p w14:paraId="41D54D6A" w14:textId="01E3238D" w:rsidR="005A5E1C" w:rsidRDefault="005A5E1C" w:rsidP="004445D0">
            <w:pPr>
              <w:tabs>
                <w:tab w:val="left" w:pos="709"/>
              </w:tabs>
              <w:jc w:val="both"/>
              <w:rPr>
                <w:rFonts w:asciiTheme="minorBidi" w:hAnsiTheme="minorBidi"/>
              </w:rPr>
            </w:pPr>
            <w:r>
              <w:rPr>
                <w:rFonts w:asciiTheme="minorBidi" w:hAnsiTheme="minorBidi"/>
              </w:rPr>
              <w:t>Wave</w:t>
            </w:r>
          </w:p>
        </w:tc>
        <w:tc>
          <w:tcPr>
            <w:tcW w:w="4508" w:type="dxa"/>
          </w:tcPr>
          <w:p w14:paraId="2F07A46A" w14:textId="07AA8A95" w:rsidR="005A5E1C" w:rsidRDefault="005A5E1C" w:rsidP="00D835B8">
            <w:pPr>
              <w:tabs>
                <w:tab w:val="left" w:pos="709"/>
              </w:tabs>
              <w:jc w:val="both"/>
              <w:rPr>
                <w:rFonts w:asciiTheme="minorBidi" w:hAnsiTheme="minorBidi"/>
              </w:rPr>
            </w:pPr>
            <w:r>
              <w:rPr>
                <w:rFonts w:asciiTheme="minorBidi" w:hAnsiTheme="minorBidi"/>
              </w:rPr>
              <w:t>£14.76</w:t>
            </w:r>
          </w:p>
        </w:tc>
      </w:tr>
    </w:tbl>
    <w:p w14:paraId="417F3699" w14:textId="77777777" w:rsidR="00661A4B" w:rsidRDefault="00661A4B" w:rsidP="004445D0">
      <w:pPr>
        <w:tabs>
          <w:tab w:val="left" w:pos="709"/>
        </w:tabs>
        <w:spacing w:after="0"/>
        <w:jc w:val="both"/>
        <w:rPr>
          <w:rFonts w:asciiTheme="minorBidi" w:hAnsiTheme="minorBidi"/>
          <w:i/>
          <w:iCs/>
        </w:rPr>
      </w:pPr>
    </w:p>
    <w:p w14:paraId="2E6451AC" w14:textId="52362613" w:rsidR="00C84B0E" w:rsidRDefault="00C84B0E" w:rsidP="004445D0">
      <w:pPr>
        <w:tabs>
          <w:tab w:val="left" w:pos="709"/>
        </w:tabs>
        <w:spacing w:after="0"/>
        <w:jc w:val="both"/>
        <w:rPr>
          <w:rFonts w:asciiTheme="minorBidi" w:hAnsiTheme="minorBidi"/>
          <w:i/>
          <w:iCs/>
        </w:rPr>
      </w:pPr>
      <w:r>
        <w:rPr>
          <w:rFonts w:asciiTheme="minorBidi" w:hAnsiTheme="minorBidi"/>
          <w:i/>
          <w:iCs/>
        </w:rPr>
        <w:t>C</w:t>
      </w:r>
      <w:r w:rsidR="00F91AA2">
        <w:rPr>
          <w:rFonts w:asciiTheme="minorBidi" w:hAnsiTheme="minorBidi"/>
          <w:i/>
          <w:iCs/>
        </w:rPr>
        <w:t>ouncillor</w:t>
      </w:r>
      <w:r>
        <w:rPr>
          <w:rFonts w:asciiTheme="minorBidi" w:hAnsiTheme="minorBidi"/>
          <w:i/>
          <w:iCs/>
        </w:rPr>
        <w:t xml:space="preserve"> Wallace abstained</w:t>
      </w:r>
    </w:p>
    <w:p w14:paraId="4F9F3D5B" w14:textId="466FFA2F" w:rsidR="00D77AB0" w:rsidRPr="00C378D8" w:rsidRDefault="00EF27D0"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7AB0" w:rsidRPr="00C378D8">
        <w:rPr>
          <w:rFonts w:asciiTheme="minorBidi" w:hAnsiTheme="minorBidi" w:cstheme="minorBidi"/>
          <w:b/>
          <w:bCs/>
          <w:color w:val="auto"/>
          <w:sz w:val="22"/>
          <w:szCs w:val="22"/>
        </w:rPr>
        <w:t>/</w:t>
      </w:r>
      <w:r w:rsidR="00DB30C9">
        <w:rPr>
          <w:rFonts w:asciiTheme="minorBidi" w:hAnsiTheme="minorBidi" w:cstheme="minorBidi"/>
          <w:b/>
          <w:bCs/>
          <w:color w:val="auto"/>
          <w:sz w:val="22"/>
          <w:szCs w:val="22"/>
        </w:rPr>
        <w:t>160</w:t>
      </w:r>
      <w:r w:rsidR="00C378D8" w:rsidRPr="00C378D8">
        <w:rPr>
          <w:rFonts w:asciiTheme="minorBidi" w:hAnsiTheme="minorBidi" w:cstheme="minorBidi"/>
          <w:b/>
          <w:bCs/>
          <w:color w:val="auto"/>
          <w:sz w:val="22"/>
          <w:szCs w:val="22"/>
        </w:rPr>
        <w:t xml:space="preserve"> </w:t>
      </w:r>
      <w:r w:rsidR="00D77AB0" w:rsidRPr="00C378D8">
        <w:rPr>
          <w:rFonts w:asciiTheme="minorBidi" w:hAnsiTheme="minorBidi" w:cstheme="minorBidi"/>
          <w:b/>
          <w:bCs/>
          <w:color w:val="auto"/>
          <w:sz w:val="22"/>
          <w:szCs w:val="22"/>
        </w:rPr>
        <w:t>General Announcements</w:t>
      </w:r>
    </w:p>
    <w:p w14:paraId="5AE63141" w14:textId="6213404D" w:rsidR="00AC491F" w:rsidRDefault="00AC491F" w:rsidP="00B8548E">
      <w:pPr>
        <w:tabs>
          <w:tab w:val="left" w:pos="709"/>
        </w:tabs>
        <w:spacing w:after="0"/>
        <w:rPr>
          <w:rFonts w:asciiTheme="minorBidi" w:hAnsiTheme="minorBidi"/>
        </w:rPr>
      </w:pPr>
    </w:p>
    <w:p w14:paraId="66635411" w14:textId="0A84F271" w:rsidR="00C84B0E" w:rsidRDefault="00882DBE" w:rsidP="001D1DB1">
      <w:pPr>
        <w:tabs>
          <w:tab w:val="left" w:pos="709"/>
        </w:tabs>
        <w:spacing w:after="0"/>
        <w:rPr>
          <w:rFonts w:asciiTheme="minorBidi" w:hAnsiTheme="minorBidi"/>
        </w:rPr>
      </w:pPr>
      <w:r>
        <w:rPr>
          <w:rFonts w:asciiTheme="minorBidi" w:hAnsiTheme="minorBidi"/>
        </w:rPr>
        <w:t>The Clerk raised the following:</w:t>
      </w:r>
    </w:p>
    <w:p w14:paraId="2717FE93" w14:textId="0A876EDF" w:rsidR="00882DBE" w:rsidRDefault="00E55282" w:rsidP="007E276D">
      <w:pPr>
        <w:pStyle w:val="ListParagraph"/>
        <w:numPr>
          <w:ilvl w:val="0"/>
          <w:numId w:val="25"/>
        </w:numPr>
        <w:tabs>
          <w:tab w:val="left" w:pos="709"/>
        </w:tabs>
        <w:spacing w:after="0"/>
        <w:rPr>
          <w:rFonts w:asciiTheme="minorBidi" w:hAnsiTheme="minorBidi"/>
        </w:rPr>
      </w:pPr>
      <w:r>
        <w:rPr>
          <w:rFonts w:asciiTheme="minorBidi" w:hAnsiTheme="minorBidi"/>
        </w:rPr>
        <w:t xml:space="preserve">Level 4 Community Governance </w:t>
      </w:r>
      <w:r w:rsidR="00585DD3">
        <w:rPr>
          <w:rFonts w:asciiTheme="minorBidi" w:hAnsiTheme="minorBidi"/>
        </w:rPr>
        <w:t xml:space="preserve">- </w:t>
      </w:r>
      <w:r>
        <w:rPr>
          <w:rFonts w:asciiTheme="minorBidi" w:hAnsiTheme="minorBidi"/>
        </w:rPr>
        <w:t>starting soon</w:t>
      </w:r>
      <w:r w:rsidR="00CF6037" w:rsidRPr="00890772">
        <w:rPr>
          <w:rFonts w:asciiTheme="minorBidi" w:hAnsiTheme="minorBidi"/>
        </w:rPr>
        <w:t>.</w:t>
      </w:r>
      <w:r>
        <w:rPr>
          <w:rFonts w:asciiTheme="minorBidi" w:hAnsiTheme="minorBidi"/>
        </w:rPr>
        <w:t xml:space="preserve">  </w:t>
      </w:r>
    </w:p>
    <w:p w14:paraId="1FF5259E" w14:textId="0A0A8F31" w:rsidR="0084757C" w:rsidRDefault="00FE5EF1" w:rsidP="007E276D">
      <w:pPr>
        <w:pStyle w:val="ListParagraph"/>
        <w:numPr>
          <w:ilvl w:val="0"/>
          <w:numId w:val="25"/>
        </w:numPr>
        <w:tabs>
          <w:tab w:val="left" w:pos="709"/>
        </w:tabs>
        <w:spacing w:after="0"/>
        <w:rPr>
          <w:rFonts w:asciiTheme="minorBidi" w:hAnsiTheme="minorBidi"/>
        </w:rPr>
      </w:pPr>
      <w:r>
        <w:rPr>
          <w:rFonts w:asciiTheme="minorBidi" w:hAnsiTheme="minorBidi"/>
        </w:rPr>
        <w:t>First Sole Trustee meeting on Monday 18</w:t>
      </w:r>
      <w:r w:rsidRPr="00FE5EF1">
        <w:rPr>
          <w:rFonts w:asciiTheme="minorBidi" w:hAnsiTheme="minorBidi"/>
          <w:vertAlign w:val="superscript"/>
        </w:rPr>
        <w:t>th</w:t>
      </w:r>
      <w:r>
        <w:rPr>
          <w:rFonts w:asciiTheme="minorBidi" w:hAnsiTheme="minorBidi"/>
        </w:rPr>
        <w:t xml:space="preserve"> January</w:t>
      </w:r>
      <w:r w:rsidR="0084757C">
        <w:rPr>
          <w:rFonts w:asciiTheme="minorBidi" w:hAnsiTheme="minorBidi"/>
        </w:rPr>
        <w:t>.</w:t>
      </w:r>
    </w:p>
    <w:p w14:paraId="52240744" w14:textId="508D9FB7" w:rsidR="00FE5EF1" w:rsidRDefault="00FE5EF1" w:rsidP="00FE5EF1">
      <w:pPr>
        <w:tabs>
          <w:tab w:val="left" w:pos="709"/>
        </w:tabs>
        <w:spacing w:after="0"/>
        <w:rPr>
          <w:rFonts w:asciiTheme="minorBidi" w:hAnsiTheme="minorBidi"/>
        </w:rPr>
      </w:pPr>
    </w:p>
    <w:p w14:paraId="64350100" w14:textId="369C9ADB" w:rsidR="00FE5EF1" w:rsidRPr="00FE5EF1" w:rsidRDefault="00FE5EF1" w:rsidP="00FE5EF1">
      <w:pPr>
        <w:tabs>
          <w:tab w:val="left" w:pos="709"/>
        </w:tabs>
        <w:spacing w:after="0"/>
        <w:rPr>
          <w:rFonts w:asciiTheme="minorBidi" w:hAnsiTheme="minorBidi"/>
        </w:rPr>
      </w:pPr>
      <w:r>
        <w:rPr>
          <w:rFonts w:asciiTheme="minorBidi" w:hAnsiTheme="minorBidi"/>
        </w:rPr>
        <w:t>Councillor Renow has booked a place on the RCE Village Hall Conference in January.</w:t>
      </w:r>
    </w:p>
    <w:p w14:paraId="7221F5CF" w14:textId="14120E2E" w:rsidR="00882DBE" w:rsidRPr="00882DBE" w:rsidRDefault="00882DBE" w:rsidP="00882DBE">
      <w:pPr>
        <w:tabs>
          <w:tab w:val="left" w:pos="709"/>
        </w:tabs>
        <w:spacing w:after="0"/>
        <w:rPr>
          <w:rFonts w:asciiTheme="minorBidi" w:hAnsiTheme="minorBidi"/>
        </w:rPr>
      </w:pPr>
    </w:p>
    <w:p w14:paraId="41D17283" w14:textId="77777777" w:rsidR="00361B24" w:rsidRDefault="00361B24" w:rsidP="00D77AB0">
      <w:pPr>
        <w:tabs>
          <w:tab w:val="left" w:pos="709"/>
        </w:tabs>
        <w:spacing w:after="0"/>
        <w:jc w:val="both"/>
        <w:rPr>
          <w:rFonts w:asciiTheme="minorBidi" w:hAnsiTheme="minorBidi"/>
        </w:rPr>
      </w:pPr>
    </w:p>
    <w:p w14:paraId="4CF0BE6F" w14:textId="744AA4E0"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0C1426" w:rsidRPr="00C378D8">
        <w:rPr>
          <w:rFonts w:asciiTheme="minorBidi" w:hAnsiTheme="minorBidi" w:cstheme="minorBidi"/>
          <w:b/>
          <w:bCs/>
          <w:color w:val="auto"/>
          <w:sz w:val="22"/>
          <w:szCs w:val="22"/>
        </w:rPr>
        <w:t>9</w:t>
      </w:r>
      <w:r w:rsidR="001D1DB1" w:rsidRPr="00C378D8">
        <w:rPr>
          <w:rFonts w:asciiTheme="minorBidi" w:hAnsiTheme="minorBidi" w:cstheme="minorBidi"/>
          <w:b/>
          <w:bCs/>
          <w:color w:val="auto"/>
          <w:sz w:val="22"/>
          <w:szCs w:val="22"/>
        </w:rPr>
        <w:t>.</w:t>
      </w:r>
      <w:r w:rsidR="00DB30C9">
        <w:rPr>
          <w:rFonts w:asciiTheme="minorBidi" w:hAnsiTheme="minorBidi" w:cstheme="minorBidi"/>
          <w:b/>
          <w:bCs/>
          <w:color w:val="auto"/>
          <w:sz w:val="22"/>
          <w:szCs w:val="22"/>
        </w:rPr>
        <w:t>15pm</w:t>
      </w:r>
    </w:p>
    <w:p w14:paraId="1BD1AA46" w14:textId="016884AE"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The next meeting will be held on Monday</w:t>
      </w:r>
      <w:r w:rsidR="001564E6" w:rsidRPr="00C378D8">
        <w:rPr>
          <w:rFonts w:asciiTheme="minorBidi" w:hAnsiTheme="minorBidi" w:cstheme="minorBidi"/>
          <w:b/>
          <w:bCs/>
          <w:color w:val="auto"/>
          <w:sz w:val="22"/>
          <w:szCs w:val="22"/>
        </w:rPr>
        <w:t xml:space="preserve"> </w:t>
      </w:r>
      <w:r w:rsidR="0084757C">
        <w:rPr>
          <w:rFonts w:asciiTheme="minorBidi" w:hAnsiTheme="minorBidi" w:cstheme="minorBidi"/>
          <w:b/>
          <w:bCs/>
          <w:color w:val="auto"/>
          <w:sz w:val="22"/>
          <w:szCs w:val="22"/>
        </w:rPr>
        <w:t>1</w:t>
      </w:r>
      <w:r w:rsidR="00DB30C9" w:rsidRPr="00DB30C9">
        <w:rPr>
          <w:rFonts w:asciiTheme="minorBidi" w:hAnsiTheme="minorBidi" w:cstheme="minorBidi"/>
          <w:b/>
          <w:bCs/>
          <w:color w:val="auto"/>
          <w:sz w:val="22"/>
          <w:szCs w:val="22"/>
          <w:vertAlign w:val="superscript"/>
        </w:rPr>
        <w:t>st</w:t>
      </w:r>
      <w:r w:rsidR="00DB30C9">
        <w:rPr>
          <w:rFonts w:asciiTheme="minorBidi" w:hAnsiTheme="minorBidi" w:cstheme="minorBidi"/>
          <w:b/>
          <w:bCs/>
          <w:color w:val="auto"/>
          <w:sz w:val="22"/>
          <w:szCs w:val="22"/>
        </w:rPr>
        <w:t xml:space="preserve"> February </w:t>
      </w:r>
      <w:r w:rsidR="005C2FC7" w:rsidRPr="00C378D8">
        <w:rPr>
          <w:rFonts w:asciiTheme="minorBidi" w:hAnsiTheme="minorBidi" w:cstheme="minorBidi"/>
          <w:b/>
          <w:bCs/>
          <w:color w:val="auto"/>
          <w:sz w:val="22"/>
          <w:szCs w:val="22"/>
        </w:rPr>
        <w:t>20</w:t>
      </w:r>
      <w:r w:rsidR="004A6C4E" w:rsidRPr="00C378D8">
        <w:rPr>
          <w:rFonts w:asciiTheme="minorBidi" w:hAnsiTheme="minorBidi" w:cstheme="minorBidi"/>
          <w:b/>
          <w:bCs/>
          <w:color w:val="auto"/>
          <w:sz w:val="22"/>
          <w:szCs w:val="22"/>
        </w:rPr>
        <w:t>2</w:t>
      </w:r>
      <w:r w:rsidR="0084757C">
        <w:rPr>
          <w:rFonts w:asciiTheme="minorBidi" w:hAnsiTheme="minorBidi" w:cstheme="minorBidi"/>
          <w:b/>
          <w:bCs/>
          <w:color w:val="auto"/>
          <w:sz w:val="22"/>
          <w:szCs w:val="22"/>
        </w:rPr>
        <w:t>1</w:t>
      </w:r>
    </w:p>
    <w:sectPr w:rsidR="007205D0" w:rsidRPr="00C378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DEFBC" w14:textId="77777777" w:rsidR="0054541F" w:rsidRDefault="0054541F" w:rsidP="00F64C46">
      <w:pPr>
        <w:spacing w:after="0" w:line="240" w:lineRule="auto"/>
      </w:pPr>
      <w:r>
        <w:separator/>
      </w:r>
    </w:p>
  </w:endnote>
  <w:endnote w:type="continuationSeparator" w:id="0">
    <w:p w14:paraId="3459089F" w14:textId="77777777" w:rsidR="0054541F" w:rsidRDefault="0054541F"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F0C7" w14:textId="364FB2C5" w:rsidR="00026098" w:rsidRPr="00F23A66" w:rsidRDefault="00207074">
    <w:pPr>
      <w:pStyle w:val="Footer"/>
      <w:tabs>
        <w:tab w:val="clear" w:pos="4680"/>
        <w:tab w:val="clear" w:pos="9360"/>
      </w:tabs>
      <w:jc w:val="center"/>
      <w:rPr>
        <w:caps/>
        <w:noProof/>
      </w:rPr>
    </w:pPr>
    <w:r>
      <w:rPr>
        <w:caps/>
      </w:rPr>
      <w:t>1</w:t>
    </w:r>
    <w:r w:rsidR="00026098" w:rsidRPr="00F23A66">
      <w:rPr>
        <w:caps/>
      </w:rPr>
      <w:t>/</w:t>
    </w:r>
    <w:r w:rsidR="009049FC">
      <w:rPr>
        <w:caps/>
      </w:rPr>
      <w:t>2</w:t>
    </w:r>
    <w:r>
      <w:rPr>
        <w:caps/>
      </w:rPr>
      <w:t>1</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C15D0" w14:textId="77777777" w:rsidR="0054541F" w:rsidRDefault="0054541F" w:rsidP="00F64C46">
      <w:pPr>
        <w:spacing w:after="0" w:line="240" w:lineRule="auto"/>
      </w:pPr>
      <w:r>
        <w:separator/>
      </w:r>
    </w:p>
  </w:footnote>
  <w:footnote w:type="continuationSeparator" w:id="0">
    <w:p w14:paraId="6B5E6F17" w14:textId="77777777" w:rsidR="0054541F" w:rsidRDefault="0054541F"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3D16"/>
    <w:multiLevelType w:val="hybridMultilevel"/>
    <w:tmpl w:val="71B8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06438"/>
    <w:multiLevelType w:val="hybridMultilevel"/>
    <w:tmpl w:val="FC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A2C36"/>
    <w:multiLevelType w:val="hybridMultilevel"/>
    <w:tmpl w:val="9A9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84466"/>
    <w:multiLevelType w:val="hybridMultilevel"/>
    <w:tmpl w:val="9C4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76C70"/>
    <w:multiLevelType w:val="hybridMultilevel"/>
    <w:tmpl w:val="BA18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4"/>
  </w:num>
  <w:num w:numId="4">
    <w:abstractNumId w:val="17"/>
  </w:num>
  <w:num w:numId="5">
    <w:abstractNumId w:val="9"/>
  </w:num>
  <w:num w:numId="6">
    <w:abstractNumId w:val="28"/>
  </w:num>
  <w:num w:numId="7">
    <w:abstractNumId w:val="14"/>
  </w:num>
  <w:num w:numId="8">
    <w:abstractNumId w:val="25"/>
  </w:num>
  <w:num w:numId="9">
    <w:abstractNumId w:val="20"/>
  </w:num>
  <w:num w:numId="10">
    <w:abstractNumId w:val="27"/>
  </w:num>
  <w:num w:numId="11">
    <w:abstractNumId w:val="1"/>
  </w:num>
  <w:num w:numId="12">
    <w:abstractNumId w:val="12"/>
  </w:num>
  <w:num w:numId="13">
    <w:abstractNumId w:val="2"/>
  </w:num>
  <w:num w:numId="14">
    <w:abstractNumId w:val="16"/>
  </w:num>
  <w:num w:numId="15">
    <w:abstractNumId w:val="15"/>
  </w:num>
  <w:num w:numId="16">
    <w:abstractNumId w:val="13"/>
  </w:num>
  <w:num w:numId="17">
    <w:abstractNumId w:val="10"/>
  </w:num>
  <w:num w:numId="18">
    <w:abstractNumId w:val="11"/>
  </w:num>
  <w:num w:numId="19">
    <w:abstractNumId w:val="4"/>
  </w:num>
  <w:num w:numId="20">
    <w:abstractNumId w:val="7"/>
  </w:num>
  <w:num w:numId="21">
    <w:abstractNumId w:val="6"/>
  </w:num>
  <w:num w:numId="22">
    <w:abstractNumId w:val="29"/>
  </w:num>
  <w:num w:numId="23">
    <w:abstractNumId w:val="5"/>
  </w:num>
  <w:num w:numId="24">
    <w:abstractNumId w:val="23"/>
  </w:num>
  <w:num w:numId="25">
    <w:abstractNumId w:val="21"/>
  </w:num>
  <w:num w:numId="26">
    <w:abstractNumId w:val="18"/>
  </w:num>
  <w:num w:numId="27">
    <w:abstractNumId w:val="0"/>
  </w:num>
  <w:num w:numId="28">
    <w:abstractNumId w:val="19"/>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244E"/>
    <w:rsid w:val="00006A1D"/>
    <w:rsid w:val="00006DCC"/>
    <w:rsid w:val="00013DB9"/>
    <w:rsid w:val="0001405B"/>
    <w:rsid w:val="000141BB"/>
    <w:rsid w:val="0001531C"/>
    <w:rsid w:val="00015DED"/>
    <w:rsid w:val="000161E0"/>
    <w:rsid w:val="0002021A"/>
    <w:rsid w:val="00021F5D"/>
    <w:rsid w:val="00025680"/>
    <w:rsid w:val="00026098"/>
    <w:rsid w:val="000273F0"/>
    <w:rsid w:val="00027E1C"/>
    <w:rsid w:val="000318CA"/>
    <w:rsid w:val="0003301C"/>
    <w:rsid w:val="000331B5"/>
    <w:rsid w:val="00034B4A"/>
    <w:rsid w:val="000356F9"/>
    <w:rsid w:val="00035DEC"/>
    <w:rsid w:val="00036EE6"/>
    <w:rsid w:val="00037628"/>
    <w:rsid w:val="0004110C"/>
    <w:rsid w:val="000417AB"/>
    <w:rsid w:val="00043F87"/>
    <w:rsid w:val="00047DBB"/>
    <w:rsid w:val="00051039"/>
    <w:rsid w:val="0005316E"/>
    <w:rsid w:val="00053811"/>
    <w:rsid w:val="00054568"/>
    <w:rsid w:val="000546CA"/>
    <w:rsid w:val="000568E5"/>
    <w:rsid w:val="000609A6"/>
    <w:rsid w:val="000610FE"/>
    <w:rsid w:val="00061199"/>
    <w:rsid w:val="0006129D"/>
    <w:rsid w:val="000621BB"/>
    <w:rsid w:val="00064966"/>
    <w:rsid w:val="00067C8C"/>
    <w:rsid w:val="00072BC3"/>
    <w:rsid w:val="000742A2"/>
    <w:rsid w:val="0007725C"/>
    <w:rsid w:val="00077FB9"/>
    <w:rsid w:val="00083DF1"/>
    <w:rsid w:val="00083EDF"/>
    <w:rsid w:val="00084A08"/>
    <w:rsid w:val="00084CE3"/>
    <w:rsid w:val="000858D4"/>
    <w:rsid w:val="00086573"/>
    <w:rsid w:val="000922D2"/>
    <w:rsid w:val="00093279"/>
    <w:rsid w:val="00094EA9"/>
    <w:rsid w:val="00095561"/>
    <w:rsid w:val="000A10E1"/>
    <w:rsid w:val="000A681B"/>
    <w:rsid w:val="000B0000"/>
    <w:rsid w:val="000B4949"/>
    <w:rsid w:val="000B5D7D"/>
    <w:rsid w:val="000B6501"/>
    <w:rsid w:val="000B7CAA"/>
    <w:rsid w:val="000C1426"/>
    <w:rsid w:val="000C4327"/>
    <w:rsid w:val="000C69C9"/>
    <w:rsid w:val="000D0E01"/>
    <w:rsid w:val="000D38D6"/>
    <w:rsid w:val="000D5830"/>
    <w:rsid w:val="000D5884"/>
    <w:rsid w:val="000D7FEB"/>
    <w:rsid w:val="000E1173"/>
    <w:rsid w:val="000E6151"/>
    <w:rsid w:val="000E78E4"/>
    <w:rsid w:val="000F29AD"/>
    <w:rsid w:val="000F5765"/>
    <w:rsid w:val="000F5A1F"/>
    <w:rsid w:val="000F5D07"/>
    <w:rsid w:val="001011C8"/>
    <w:rsid w:val="00101576"/>
    <w:rsid w:val="00104AD2"/>
    <w:rsid w:val="001058DA"/>
    <w:rsid w:val="00105A5D"/>
    <w:rsid w:val="00106D1A"/>
    <w:rsid w:val="00107AC9"/>
    <w:rsid w:val="00110293"/>
    <w:rsid w:val="00110C4D"/>
    <w:rsid w:val="001125A1"/>
    <w:rsid w:val="00112817"/>
    <w:rsid w:val="00113AD3"/>
    <w:rsid w:val="0011573E"/>
    <w:rsid w:val="0011682A"/>
    <w:rsid w:val="001203F1"/>
    <w:rsid w:val="001208DB"/>
    <w:rsid w:val="00122238"/>
    <w:rsid w:val="001233DA"/>
    <w:rsid w:val="00123A01"/>
    <w:rsid w:val="001243BB"/>
    <w:rsid w:val="00125617"/>
    <w:rsid w:val="00127994"/>
    <w:rsid w:val="00130C64"/>
    <w:rsid w:val="00132B54"/>
    <w:rsid w:val="00135EB8"/>
    <w:rsid w:val="001360E1"/>
    <w:rsid w:val="001364B2"/>
    <w:rsid w:val="001424CD"/>
    <w:rsid w:val="00144685"/>
    <w:rsid w:val="0014482B"/>
    <w:rsid w:val="001461A3"/>
    <w:rsid w:val="001500D5"/>
    <w:rsid w:val="001538D0"/>
    <w:rsid w:val="0015421E"/>
    <w:rsid w:val="00155F0E"/>
    <w:rsid w:val="001564E6"/>
    <w:rsid w:val="00157141"/>
    <w:rsid w:val="00157E1F"/>
    <w:rsid w:val="001700E2"/>
    <w:rsid w:val="0017151D"/>
    <w:rsid w:val="00171BCC"/>
    <w:rsid w:val="001722E2"/>
    <w:rsid w:val="00172FD0"/>
    <w:rsid w:val="00175B54"/>
    <w:rsid w:val="00183732"/>
    <w:rsid w:val="00183AED"/>
    <w:rsid w:val="00184798"/>
    <w:rsid w:val="001850F3"/>
    <w:rsid w:val="00192FDB"/>
    <w:rsid w:val="00194837"/>
    <w:rsid w:val="00194AEC"/>
    <w:rsid w:val="00196179"/>
    <w:rsid w:val="001A0D36"/>
    <w:rsid w:val="001A25A4"/>
    <w:rsid w:val="001A2F93"/>
    <w:rsid w:val="001A385F"/>
    <w:rsid w:val="001A52C2"/>
    <w:rsid w:val="001A73BD"/>
    <w:rsid w:val="001B4535"/>
    <w:rsid w:val="001B64B0"/>
    <w:rsid w:val="001C0E3C"/>
    <w:rsid w:val="001C65EA"/>
    <w:rsid w:val="001C7507"/>
    <w:rsid w:val="001D0069"/>
    <w:rsid w:val="001D1231"/>
    <w:rsid w:val="001D1DB1"/>
    <w:rsid w:val="001D4907"/>
    <w:rsid w:val="001D5383"/>
    <w:rsid w:val="001D7C67"/>
    <w:rsid w:val="001E2A29"/>
    <w:rsid w:val="001E654A"/>
    <w:rsid w:val="001E69AE"/>
    <w:rsid w:val="001F1088"/>
    <w:rsid w:val="001F1F2A"/>
    <w:rsid w:val="001F3366"/>
    <w:rsid w:val="001F3824"/>
    <w:rsid w:val="001F5F99"/>
    <w:rsid w:val="001F7ACB"/>
    <w:rsid w:val="002000BA"/>
    <w:rsid w:val="0020265C"/>
    <w:rsid w:val="00207074"/>
    <w:rsid w:val="00207C4D"/>
    <w:rsid w:val="0021086B"/>
    <w:rsid w:val="00210D7F"/>
    <w:rsid w:val="0021215F"/>
    <w:rsid w:val="0021372E"/>
    <w:rsid w:val="0021400A"/>
    <w:rsid w:val="002140FD"/>
    <w:rsid w:val="0021499A"/>
    <w:rsid w:val="00215A57"/>
    <w:rsid w:val="00221F01"/>
    <w:rsid w:val="00225809"/>
    <w:rsid w:val="00225861"/>
    <w:rsid w:val="00225D39"/>
    <w:rsid w:val="002330B9"/>
    <w:rsid w:val="002334EB"/>
    <w:rsid w:val="002337FD"/>
    <w:rsid w:val="002365B3"/>
    <w:rsid w:val="00236E90"/>
    <w:rsid w:val="00237315"/>
    <w:rsid w:val="002407D6"/>
    <w:rsid w:val="00241E6F"/>
    <w:rsid w:val="00242208"/>
    <w:rsid w:val="002424E3"/>
    <w:rsid w:val="00242E7C"/>
    <w:rsid w:val="00243916"/>
    <w:rsid w:val="00244B17"/>
    <w:rsid w:val="00251B71"/>
    <w:rsid w:val="002545F3"/>
    <w:rsid w:val="00261523"/>
    <w:rsid w:val="00261747"/>
    <w:rsid w:val="00261EE9"/>
    <w:rsid w:val="00263F76"/>
    <w:rsid w:val="002653F0"/>
    <w:rsid w:val="00266801"/>
    <w:rsid w:val="00267777"/>
    <w:rsid w:val="002705A3"/>
    <w:rsid w:val="00276198"/>
    <w:rsid w:val="0027626A"/>
    <w:rsid w:val="002768AB"/>
    <w:rsid w:val="00276AA0"/>
    <w:rsid w:val="002773BD"/>
    <w:rsid w:val="00277F24"/>
    <w:rsid w:val="00277F36"/>
    <w:rsid w:val="0028154E"/>
    <w:rsid w:val="00281CEF"/>
    <w:rsid w:val="0028246B"/>
    <w:rsid w:val="0028462F"/>
    <w:rsid w:val="00284D92"/>
    <w:rsid w:val="00286D4A"/>
    <w:rsid w:val="00290875"/>
    <w:rsid w:val="00291958"/>
    <w:rsid w:val="00292007"/>
    <w:rsid w:val="00293DF9"/>
    <w:rsid w:val="00295604"/>
    <w:rsid w:val="0029745B"/>
    <w:rsid w:val="002A20DF"/>
    <w:rsid w:val="002A236C"/>
    <w:rsid w:val="002A5540"/>
    <w:rsid w:val="002B0CA8"/>
    <w:rsid w:val="002B1539"/>
    <w:rsid w:val="002B1614"/>
    <w:rsid w:val="002B3E5C"/>
    <w:rsid w:val="002B72DD"/>
    <w:rsid w:val="002C1113"/>
    <w:rsid w:val="002C15FA"/>
    <w:rsid w:val="002C24A8"/>
    <w:rsid w:val="002C2D31"/>
    <w:rsid w:val="002C3014"/>
    <w:rsid w:val="002C3128"/>
    <w:rsid w:val="002C3591"/>
    <w:rsid w:val="002C3828"/>
    <w:rsid w:val="002C43CD"/>
    <w:rsid w:val="002D01CD"/>
    <w:rsid w:val="002D13A3"/>
    <w:rsid w:val="002D1F18"/>
    <w:rsid w:val="002D2C2A"/>
    <w:rsid w:val="002D610D"/>
    <w:rsid w:val="002E2E10"/>
    <w:rsid w:val="002E452E"/>
    <w:rsid w:val="002E48E5"/>
    <w:rsid w:val="002E788E"/>
    <w:rsid w:val="002F32D5"/>
    <w:rsid w:val="002F35D1"/>
    <w:rsid w:val="002F5B4E"/>
    <w:rsid w:val="002F723A"/>
    <w:rsid w:val="003018B5"/>
    <w:rsid w:val="00311922"/>
    <w:rsid w:val="003145DD"/>
    <w:rsid w:val="0031654F"/>
    <w:rsid w:val="00316C48"/>
    <w:rsid w:val="00317304"/>
    <w:rsid w:val="003173D6"/>
    <w:rsid w:val="00321B22"/>
    <w:rsid w:val="003252D3"/>
    <w:rsid w:val="00325719"/>
    <w:rsid w:val="00334597"/>
    <w:rsid w:val="003345F9"/>
    <w:rsid w:val="0033475E"/>
    <w:rsid w:val="00335190"/>
    <w:rsid w:val="0033785B"/>
    <w:rsid w:val="0033794E"/>
    <w:rsid w:val="00337DAF"/>
    <w:rsid w:val="00340B8E"/>
    <w:rsid w:val="00343D09"/>
    <w:rsid w:val="003446E3"/>
    <w:rsid w:val="003457E9"/>
    <w:rsid w:val="00346505"/>
    <w:rsid w:val="00346B7C"/>
    <w:rsid w:val="003501AE"/>
    <w:rsid w:val="00350FF5"/>
    <w:rsid w:val="003543A8"/>
    <w:rsid w:val="003544A2"/>
    <w:rsid w:val="0035570F"/>
    <w:rsid w:val="00357C87"/>
    <w:rsid w:val="003605F9"/>
    <w:rsid w:val="00361532"/>
    <w:rsid w:val="00361B24"/>
    <w:rsid w:val="0036264C"/>
    <w:rsid w:val="003632A7"/>
    <w:rsid w:val="003722EF"/>
    <w:rsid w:val="00373119"/>
    <w:rsid w:val="00373EED"/>
    <w:rsid w:val="003748F5"/>
    <w:rsid w:val="0038014F"/>
    <w:rsid w:val="00385707"/>
    <w:rsid w:val="0038570B"/>
    <w:rsid w:val="00385CC1"/>
    <w:rsid w:val="00390B76"/>
    <w:rsid w:val="00395358"/>
    <w:rsid w:val="003A2FFB"/>
    <w:rsid w:val="003A411C"/>
    <w:rsid w:val="003A5674"/>
    <w:rsid w:val="003A65E6"/>
    <w:rsid w:val="003B0B13"/>
    <w:rsid w:val="003B4D26"/>
    <w:rsid w:val="003B5169"/>
    <w:rsid w:val="003B657D"/>
    <w:rsid w:val="003B6BA8"/>
    <w:rsid w:val="003C1259"/>
    <w:rsid w:val="003C2D0B"/>
    <w:rsid w:val="003C3498"/>
    <w:rsid w:val="003C4D9C"/>
    <w:rsid w:val="003C565C"/>
    <w:rsid w:val="003C71C5"/>
    <w:rsid w:val="003D1967"/>
    <w:rsid w:val="003D1FA7"/>
    <w:rsid w:val="003D634F"/>
    <w:rsid w:val="003E052A"/>
    <w:rsid w:val="003E0C0C"/>
    <w:rsid w:val="003E19D3"/>
    <w:rsid w:val="003E3BA5"/>
    <w:rsid w:val="003E5322"/>
    <w:rsid w:val="003F2A81"/>
    <w:rsid w:val="003F3C31"/>
    <w:rsid w:val="003F41D9"/>
    <w:rsid w:val="003F52E0"/>
    <w:rsid w:val="003F5BFD"/>
    <w:rsid w:val="003F76E5"/>
    <w:rsid w:val="003F79CA"/>
    <w:rsid w:val="00402259"/>
    <w:rsid w:val="004076FC"/>
    <w:rsid w:val="00407775"/>
    <w:rsid w:val="00411D47"/>
    <w:rsid w:val="00413586"/>
    <w:rsid w:val="00413B3E"/>
    <w:rsid w:val="004151D3"/>
    <w:rsid w:val="00415AAF"/>
    <w:rsid w:val="00416B02"/>
    <w:rsid w:val="00416BD4"/>
    <w:rsid w:val="004170FE"/>
    <w:rsid w:val="00417779"/>
    <w:rsid w:val="00420476"/>
    <w:rsid w:val="00421696"/>
    <w:rsid w:val="00421EAD"/>
    <w:rsid w:val="00423251"/>
    <w:rsid w:val="004279AD"/>
    <w:rsid w:val="00430F67"/>
    <w:rsid w:val="004332BF"/>
    <w:rsid w:val="00433762"/>
    <w:rsid w:val="00436118"/>
    <w:rsid w:val="004361D1"/>
    <w:rsid w:val="00436C45"/>
    <w:rsid w:val="00437FC7"/>
    <w:rsid w:val="00440CF0"/>
    <w:rsid w:val="00441F3B"/>
    <w:rsid w:val="00442496"/>
    <w:rsid w:val="004445D0"/>
    <w:rsid w:val="00444843"/>
    <w:rsid w:val="00444E7B"/>
    <w:rsid w:val="00445024"/>
    <w:rsid w:val="0044702C"/>
    <w:rsid w:val="00447675"/>
    <w:rsid w:val="0045092A"/>
    <w:rsid w:val="00450C33"/>
    <w:rsid w:val="00450FA4"/>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65BE"/>
    <w:rsid w:val="00493209"/>
    <w:rsid w:val="00494B13"/>
    <w:rsid w:val="004973C2"/>
    <w:rsid w:val="0049750D"/>
    <w:rsid w:val="00497D6C"/>
    <w:rsid w:val="004A1172"/>
    <w:rsid w:val="004A3CD4"/>
    <w:rsid w:val="004A3FCA"/>
    <w:rsid w:val="004A6C4E"/>
    <w:rsid w:val="004B6AA3"/>
    <w:rsid w:val="004B7232"/>
    <w:rsid w:val="004C13A6"/>
    <w:rsid w:val="004C2228"/>
    <w:rsid w:val="004D0B42"/>
    <w:rsid w:val="004D2CEA"/>
    <w:rsid w:val="004D35C0"/>
    <w:rsid w:val="004D36B5"/>
    <w:rsid w:val="004D3E85"/>
    <w:rsid w:val="004D46C1"/>
    <w:rsid w:val="004E17A8"/>
    <w:rsid w:val="004E1C9D"/>
    <w:rsid w:val="004E4872"/>
    <w:rsid w:val="004E4F75"/>
    <w:rsid w:val="004E535B"/>
    <w:rsid w:val="004F0797"/>
    <w:rsid w:val="004F5616"/>
    <w:rsid w:val="004F57F5"/>
    <w:rsid w:val="004F73BF"/>
    <w:rsid w:val="00502DDE"/>
    <w:rsid w:val="00503086"/>
    <w:rsid w:val="00504CF3"/>
    <w:rsid w:val="005073DE"/>
    <w:rsid w:val="0050785B"/>
    <w:rsid w:val="00511450"/>
    <w:rsid w:val="005125B0"/>
    <w:rsid w:val="00512B32"/>
    <w:rsid w:val="00513CC1"/>
    <w:rsid w:val="00513D84"/>
    <w:rsid w:val="00520357"/>
    <w:rsid w:val="00521299"/>
    <w:rsid w:val="0052158D"/>
    <w:rsid w:val="00523445"/>
    <w:rsid w:val="0052524B"/>
    <w:rsid w:val="00526FAC"/>
    <w:rsid w:val="005306AE"/>
    <w:rsid w:val="005314A4"/>
    <w:rsid w:val="0053782F"/>
    <w:rsid w:val="00537A29"/>
    <w:rsid w:val="0054243A"/>
    <w:rsid w:val="00543373"/>
    <w:rsid w:val="00544D45"/>
    <w:rsid w:val="0054532E"/>
    <w:rsid w:val="0054541F"/>
    <w:rsid w:val="00552F0E"/>
    <w:rsid w:val="00554482"/>
    <w:rsid w:val="0055460C"/>
    <w:rsid w:val="00557DA6"/>
    <w:rsid w:val="0056027F"/>
    <w:rsid w:val="00560809"/>
    <w:rsid w:val="00560F44"/>
    <w:rsid w:val="00563FE7"/>
    <w:rsid w:val="005648D2"/>
    <w:rsid w:val="00567C8E"/>
    <w:rsid w:val="0057210A"/>
    <w:rsid w:val="005741FF"/>
    <w:rsid w:val="005753B0"/>
    <w:rsid w:val="00585DD3"/>
    <w:rsid w:val="00585E0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277"/>
    <w:rsid w:val="005A6BC0"/>
    <w:rsid w:val="005A74B5"/>
    <w:rsid w:val="005A7A8A"/>
    <w:rsid w:val="005B037B"/>
    <w:rsid w:val="005B03C7"/>
    <w:rsid w:val="005B093B"/>
    <w:rsid w:val="005B2404"/>
    <w:rsid w:val="005B2FF9"/>
    <w:rsid w:val="005B3D8D"/>
    <w:rsid w:val="005B3FD2"/>
    <w:rsid w:val="005B6434"/>
    <w:rsid w:val="005B6960"/>
    <w:rsid w:val="005C20EE"/>
    <w:rsid w:val="005C2FC7"/>
    <w:rsid w:val="005C3110"/>
    <w:rsid w:val="005C3CD9"/>
    <w:rsid w:val="005C5077"/>
    <w:rsid w:val="005C5A3B"/>
    <w:rsid w:val="005C601E"/>
    <w:rsid w:val="005D3506"/>
    <w:rsid w:val="005D3D35"/>
    <w:rsid w:val="005D642E"/>
    <w:rsid w:val="005D67B4"/>
    <w:rsid w:val="005D6AD0"/>
    <w:rsid w:val="005E15C9"/>
    <w:rsid w:val="005E71D3"/>
    <w:rsid w:val="005E794E"/>
    <w:rsid w:val="005E7F67"/>
    <w:rsid w:val="005F2851"/>
    <w:rsid w:val="00600145"/>
    <w:rsid w:val="00600CAF"/>
    <w:rsid w:val="00601C9B"/>
    <w:rsid w:val="00603B4A"/>
    <w:rsid w:val="00603F64"/>
    <w:rsid w:val="00604800"/>
    <w:rsid w:val="0060555B"/>
    <w:rsid w:val="0060606A"/>
    <w:rsid w:val="00611228"/>
    <w:rsid w:val="0061337B"/>
    <w:rsid w:val="00613CBD"/>
    <w:rsid w:val="00614B8E"/>
    <w:rsid w:val="00622C15"/>
    <w:rsid w:val="00624CF0"/>
    <w:rsid w:val="006251AF"/>
    <w:rsid w:val="0063650A"/>
    <w:rsid w:val="0063731E"/>
    <w:rsid w:val="00640496"/>
    <w:rsid w:val="00641191"/>
    <w:rsid w:val="00647BA2"/>
    <w:rsid w:val="00653D1F"/>
    <w:rsid w:val="00655141"/>
    <w:rsid w:val="0065547A"/>
    <w:rsid w:val="006565F8"/>
    <w:rsid w:val="00657D65"/>
    <w:rsid w:val="00661A4B"/>
    <w:rsid w:val="00663571"/>
    <w:rsid w:val="00663AFF"/>
    <w:rsid w:val="0066617F"/>
    <w:rsid w:val="0066748B"/>
    <w:rsid w:val="00671531"/>
    <w:rsid w:val="0067165D"/>
    <w:rsid w:val="00673638"/>
    <w:rsid w:val="0067446F"/>
    <w:rsid w:val="006746E8"/>
    <w:rsid w:val="00675ADA"/>
    <w:rsid w:val="00676778"/>
    <w:rsid w:val="006810CE"/>
    <w:rsid w:val="006818EC"/>
    <w:rsid w:val="006823C8"/>
    <w:rsid w:val="00682A30"/>
    <w:rsid w:val="00682E5A"/>
    <w:rsid w:val="006833A8"/>
    <w:rsid w:val="00684ED2"/>
    <w:rsid w:val="0069174D"/>
    <w:rsid w:val="006924B8"/>
    <w:rsid w:val="00693AA8"/>
    <w:rsid w:val="0069622C"/>
    <w:rsid w:val="006A1E2F"/>
    <w:rsid w:val="006A2D7E"/>
    <w:rsid w:val="006A4559"/>
    <w:rsid w:val="006B094A"/>
    <w:rsid w:val="006B111D"/>
    <w:rsid w:val="006B1635"/>
    <w:rsid w:val="006B374D"/>
    <w:rsid w:val="006B5F0C"/>
    <w:rsid w:val="006B6D65"/>
    <w:rsid w:val="006C0DC8"/>
    <w:rsid w:val="006C30EA"/>
    <w:rsid w:val="006C350E"/>
    <w:rsid w:val="006C6148"/>
    <w:rsid w:val="006C794B"/>
    <w:rsid w:val="006C7F6C"/>
    <w:rsid w:val="006D2255"/>
    <w:rsid w:val="006D2808"/>
    <w:rsid w:val="006D2F5C"/>
    <w:rsid w:val="006D5456"/>
    <w:rsid w:val="006E0903"/>
    <w:rsid w:val="006E0927"/>
    <w:rsid w:val="006E1296"/>
    <w:rsid w:val="006E4EE7"/>
    <w:rsid w:val="006E7C38"/>
    <w:rsid w:val="006E7DC0"/>
    <w:rsid w:val="006F08D2"/>
    <w:rsid w:val="006F135F"/>
    <w:rsid w:val="006F2D50"/>
    <w:rsid w:val="006F74D4"/>
    <w:rsid w:val="00701D1B"/>
    <w:rsid w:val="0070202A"/>
    <w:rsid w:val="0070526C"/>
    <w:rsid w:val="00705FDA"/>
    <w:rsid w:val="00706A64"/>
    <w:rsid w:val="0070740C"/>
    <w:rsid w:val="00711E25"/>
    <w:rsid w:val="00712155"/>
    <w:rsid w:val="00712DBE"/>
    <w:rsid w:val="00713767"/>
    <w:rsid w:val="00716308"/>
    <w:rsid w:val="00716CCD"/>
    <w:rsid w:val="0071742C"/>
    <w:rsid w:val="007175E1"/>
    <w:rsid w:val="00717F12"/>
    <w:rsid w:val="007205D0"/>
    <w:rsid w:val="00724591"/>
    <w:rsid w:val="007347D0"/>
    <w:rsid w:val="00734F8A"/>
    <w:rsid w:val="007356A2"/>
    <w:rsid w:val="00735AA4"/>
    <w:rsid w:val="00736483"/>
    <w:rsid w:val="00740781"/>
    <w:rsid w:val="00741BA3"/>
    <w:rsid w:val="00744868"/>
    <w:rsid w:val="007457A3"/>
    <w:rsid w:val="007467CC"/>
    <w:rsid w:val="00757AF4"/>
    <w:rsid w:val="0076018C"/>
    <w:rsid w:val="007602FB"/>
    <w:rsid w:val="007602FD"/>
    <w:rsid w:val="00761A66"/>
    <w:rsid w:val="007620F1"/>
    <w:rsid w:val="0076226F"/>
    <w:rsid w:val="00762531"/>
    <w:rsid w:val="00762EA1"/>
    <w:rsid w:val="0076362D"/>
    <w:rsid w:val="007657BD"/>
    <w:rsid w:val="0076650C"/>
    <w:rsid w:val="00770BD0"/>
    <w:rsid w:val="00771B52"/>
    <w:rsid w:val="00773EE0"/>
    <w:rsid w:val="00780C14"/>
    <w:rsid w:val="00781686"/>
    <w:rsid w:val="00786C4A"/>
    <w:rsid w:val="007875CB"/>
    <w:rsid w:val="0079077B"/>
    <w:rsid w:val="00791EC2"/>
    <w:rsid w:val="00793840"/>
    <w:rsid w:val="007A0951"/>
    <w:rsid w:val="007A0BFF"/>
    <w:rsid w:val="007A4FF3"/>
    <w:rsid w:val="007A5A17"/>
    <w:rsid w:val="007A6523"/>
    <w:rsid w:val="007A682C"/>
    <w:rsid w:val="007A71D5"/>
    <w:rsid w:val="007B0E1E"/>
    <w:rsid w:val="007B0F45"/>
    <w:rsid w:val="007B12E2"/>
    <w:rsid w:val="007B22F1"/>
    <w:rsid w:val="007B5372"/>
    <w:rsid w:val="007B688B"/>
    <w:rsid w:val="007B78EB"/>
    <w:rsid w:val="007B7E7F"/>
    <w:rsid w:val="007C01EF"/>
    <w:rsid w:val="007C1FF4"/>
    <w:rsid w:val="007C31F1"/>
    <w:rsid w:val="007C3269"/>
    <w:rsid w:val="007C3A9B"/>
    <w:rsid w:val="007C55D9"/>
    <w:rsid w:val="007C6F4D"/>
    <w:rsid w:val="007C7042"/>
    <w:rsid w:val="007D5FA4"/>
    <w:rsid w:val="007D6006"/>
    <w:rsid w:val="007D6F6C"/>
    <w:rsid w:val="007D7954"/>
    <w:rsid w:val="007E0FB4"/>
    <w:rsid w:val="007E412B"/>
    <w:rsid w:val="007F08AE"/>
    <w:rsid w:val="007F33B3"/>
    <w:rsid w:val="007F3CCA"/>
    <w:rsid w:val="007F4B5C"/>
    <w:rsid w:val="007F56EC"/>
    <w:rsid w:val="007F7899"/>
    <w:rsid w:val="008009B0"/>
    <w:rsid w:val="00801865"/>
    <w:rsid w:val="00801AB7"/>
    <w:rsid w:val="00802981"/>
    <w:rsid w:val="00804516"/>
    <w:rsid w:val="00806DAD"/>
    <w:rsid w:val="008075B2"/>
    <w:rsid w:val="0081195B"/>
    <w:rsid w:val="008127A8"/>
    <w:rsid w:val="00812993"/>
    <w:rsid w:val="00813B71"/>
    <w:rsid w:val="00815832"/>
    <w:rsid w:val="008163E6"/>
    <w:rsid w:val="00817FEA"/>
    <w:rsid w:val="00822CBA"/>
    <w:rsid w:val="00827CC2"/>
    <w:rsid w:val="00830695"/>
    <w:rsid w:val="00833252"/>
    <w:rsid w:val="00835D03"/>
    <w:rsid w:val="008364DF"/>
    <w:rsid w:val="00836E34"/>
    <w:rsid w:val="0083774F"/>
    <w:rsid w:val="00840328"/>
    <w:rsid w:val="0084105A"/>
    <w:rsid w:val="00841D7C"/>
    <w:rsid w:val="0084407D"/>
    <w:rsid w:val="00844458"/>
    <w:rsid w:val="0084540A"/>
    <w:rsid w:val="0084757C"/>
    <w:rsid w:val="00850F82"/>
    <w:rsid w:val="00852357"/>
    <w:rsid w:val="00854D43"/>
    <w:rsid w:val="00856254"/>
    <w:rsid w:val="008566A7"/>
    <w:rsid w:val="00856732"/>
    <w:rsid w:val="00856870"/>
    <w:rsid w:val="00857EEB"/>
    <w:rsid w:val="00857F58"/>
    <w:rsid w:val="00860D76"/>
    <w:rsid w:val="00861490"/>
    <w:rsid w:val="008629E5"/>
    <w:rsid w:val="00866500"/>
    <w:rsid w:val="00866BB6"/>
    <w:rsid w:val="00870222"/>
    <w:rsid w:val="008728E8"/>
    <w:rsid w:val="0087477F"/>
    <w:rsid w:val="00874C0C"/>
    <w:rsid w:val="00875984"/>
    <w:rsid w:val="00876214"/>
    <w:rsid w:val="00882DBE"/>
    <w:rsid w:val="00882F04"/>
    <w:rsid w:val="00887D5F"/>
    <w:rsid w:val="00890772"/>
    <w:rsid w:val="00890B6A"/>
    <w:rsid w:val="00893178"/>
    <w:rsid w:val="00893C6F"/>
    <w:rsid w:val="00893C81"/>
    <w:rsid w:val="008A0153"/>
    <w:rsid w:val="008A1DC4"/>
    <w:rsid w:val="008A2261"/>
    <w:rsid w:val="008A3DD7"/>
    <w:rsid w:val="008A4472"/>
    <w:rsid w:val="008A58DB"/>
    <w:rsid w:val="008A62AE"/>
    <w:rsid w:val="008A6D9B"/>
    <w:rsid w:val="008A7F36"/>
    <w:rsid w:val="008B037F"/>
    <w:rsid w:val="008B2F0C"/>
    <w:rsid w:val="008B3BC6"/>
    <w:rsid w:val="008B3E72"/>
    <w:rsid w:val="008C0E39"/>
    <w:rsid w:val="008C315F"/>
    <w:rsid w:val="008C6432"/>
    <w:rsid w:val="008D1B79"/>
    <w:rsid w:val="008D28C8"/>
    <w:rsid w:val="008D2CB5"/>
    <w:rsid w:val="008D3FB8"/>
    <w:rsid w:val="008D5099"/>
    <w:rsid w:val="008D7F62"/>
    <w:rsid w:val="008E3118"/>
    <w:rsid w:val="008E5920"/>
    <w:rsid w:val="008E6804"/>
    <w:rsid w:val="008F1B1E"/>
    <w:rsid w:val="008F2FEA"/>
    <w:rsid w:val="008F3035"/>
    <w:rsid w:val="008F41EF"/>
    <w:rsid w:val="008F451D"/>
    <w:rsid w:val="008F571A"/>
    <w:rsid w:val="008F68D8"/>
    <w:rsid w:val="008F6B5F"/>
    <w:rsid w:val="008F7B42"/>
    <w:rsid w:val="008F7EAF"/>
    <w:rsid w:val="00900078"/>
    <w:rsid w:val="009049FC"/>
    <w:rsid w:val="009051EC"/>
    <w:rsid w:val="009061C6"/>
    <w:rsid w:val="00906BAC"/>
    <w:rsid w:val="009072ED"/>
    <w:rsid w:val="009078DB"/>
    <w:rsid w:val="00911033"/>
    <w:rsid w:val="009115B0"/>
    <w:rsid w:val="00912B57"/>
    <w:rsid w:val="00915FC4"/>
    <w:rsid w:val="0092201B"/>
    <w:rsid w:val="0092233E"/>
    <w:rsid w:val="0092361A"/>
    <w:rsid w:val="00923C3F"/>
    <w:rsid w:val="00924985"/>
    <w:rsid w:val="009275FF"/>
    <w:rsid w:val="00927A6E"/>
    <w:rsid w:val="00930FC4"/>
    <w:rsid w:val="0093231C"/>
    <w:rsid w:val="00934873"/>
    <w:rsid w:val="009359E4"/>
    <w:rsid w:val="009408E7"/>
    <w:rsid w:val="009513B9"/>
    <w:rsid w:val="009525A3"/>
    <w:rsid w:val="00952FF3"/>
    <w:rsid w:val="009538C3"/>
    <w:rsid w:val="00954B96"/>
    <w:rsid w:val="00955481"/>
    <w:rsid w:val="009556D1"/>
    <w:rsid w:val="00956290"/>
    <w:rsid w:val="00956665"/>
    <w:rsid w:val="00957165"/>
    <w:rsid w:val="00962679"/>
    <w:rsid w:val="00964511"/>
    <w:rsid w:val="009675B5"/>
    <w:rsid w:val="009700F8"/>
    <w:rsid w:val="009709FC"/>
    <w:rsid w:val="009722E7"/>
    <w:rsid w:val="00972B34"/>
    <w:rsid w:val="009757C3"/>
    <w:rsid w:val="009760F1"/>
    <w:rsid w:val="00980BF4"/>
    <w:rsid w:val="00982FE4"/>
    <w:rsid w:val="0098300B"/>
    <w:rsid w:val="0098399F"/>
    <w:rsid w:val="0098784C"/>
    <w:rsid w:val="00994BDC"/>
    <w:rsid w:val="00997A67"/>
    <w:rsid w:val="009A176D"/>
    <w:rsid w:val="009A2567"/>
    <w:rsid w:val="009A4652"/>
    <w:rsid w:val="009B2E81"/>
    <w:rsid w:val="009B32B1"/>
    <w:rsid w:val="009B5CFF"/>
    <w:rsid w:val="009B621B"/>
    <w:rsid w:val="009B6739"/>
    <w:rsid w:val="009B7936"/>
    <w:rsid w:val="009C35CA"/>
    <w:rsid w:val="009C39F7"/>
    <w:rsid w:val="009C4D7C"/>
    <w:rsid w:val="009C4E44"/>
    <w:rsid w:val="009C5913"/>
    <w:rsid w:val="009C5BB6"/>
    <w:rsid w:val="009C7487"/>
    <w:rsid w:val="009D20F8"/>
    <w:rsid w:val="009D60E3"/>
    <w:rsid w:val="009E28A4"/>
    <w:rsid w:val="009E46D0"/>
    <w:rsid w:val="009F562A"/>
    <w:rsid w:val="00A030CB"/>
    <w:rsid w:val="00A0437E"/>
    <w:rsid w:val="00A04B88"/>
    <w:rsid w:val="00A0500E"/>
    <w:rsid w:val="00A055E0"/>
    <w:rsid w:val="00A07368"/>
    <w:rsid w:val="00A13BB3"/>
    <w:rsid w:val="00A159CA"/>
    <w:rsid w:val="00A15D95"/>
    <w:rsid w:val="00A16FBD"/>
    <w:rsid w:val="00A17568"/>
    <w:rsid w:val="00A241D8"/>
    <w:rsid w:val="00A24768"/>
    <w:rsid w:val="00A252E3"/>
    <w:rsid w:val="00A2592B"/>
    <w:rsid w:val="00A26987"/>
    <w:rsid w:val="00A26A14"/>
    <w:rsid w:val="00A26B15"/>
    <w:rsid w:val="00A27221"/>
    <w:rsid w:val="00A30AD0"/>
    <w:rsid w:val="00A3296E"/>
    <w:rsid w:val="00A3300F"/>
    <w:rsid w:val="00A34FFB"/>
    <w:rsid w:val="00A35252"/>
    <w:rsid w:val="00A35AB2"/>
    <w:rsid w:val="00A35BD1"/>
    <w:rsid w:val="00A37395"/>
    <w:rsid w:val="00A42357"/>
    <w:rsid w:val="00A42B03"/>
    <w:rsid w:val="00A47A01"/>
    <w:rsid w:val="00A50CF8"/>
    <w:rsid w:val="00A51908"/>
    <w:rsid w:val="00A53000"/>
    <w:rsid w:val="00A53FD5"/>
    <w:rsid w:val="00A54E54"/>
    <w:rsid w:val="00A54E64"/>
    <w:rsid w:val="00A61372"/>
    <w:rsid w:val="00A65525"/>
    <w:rsid w:val="00A7127F"/>
    <w:rsid w:val="00A712C4"/>
    <w:rsid w:val="00A71DEF"/>
    <w:rsid w:val="00A723A0"/>
    <w:rsid w:val="00A72D75"/>
    <w:rsid w:val="00A7330C"/>
    <w:rsid w:val="00A74EBE"/>
    <w:rsid w:val="00A768CF"/>
    <w:rsid w:val="00A80906"/>
    <w:rsid w:val="00A81753"/>
    <w:rsid w:val="00A82855"/>
    <w:rsid w:val="00A8408C"/>
    <w:rsid w:val="00A858B3"/>
    <w:rsid w:val="00A8613D"/>
    <w:rsid w:val="00A903AA"/>
    <w:rsid w:val="00A92442"/>
    <w:rsid w:val="00A932CE"/>
    <w:rsid w:val="00A933D3"/>
    <w:rsid w:val="00A93A10"/>
    <w:rsid w:val="00AA0832"/>
    <w:rsid w:val="00AA1AE0"/>
    <w:rsid w:val="00AA1D03"/>
    <w:rsid w:val="00AA4387"/>
    <w:rsid w:val="00AA599B"/>
    <w:rsid w:val="00AA5ECF"/>
    <w:rsid w:val="00AB3F00"/>
    <w:rsid w:val="00AB47F2"/>
    <w:rsid w:val="00AB49FD"/>
    <w:rsid w:val="00AB72D9"/>
    <w:rsid w:val="00AB7EFE"/>
    <w:rsid w:val="00AC119A"/>
    <w:rsid w:val="00AC26A6"/>
    <w:rsid w:val="00AC36A8"/>
    <w:rsid w:val="00AC491F"/>
    <w:rsid w:val="00AC50DC"/>
    <w:rsid w:val="00AC6E6D"/>
    <w:rsid w:val="00AC7142"/>
    <w:rsid w:val="00AC7214"/>
    <w:rsid w:val="00AC73CB"/>
    <w:rsid w:val="00AC7B71"/>
    <w:rsid w:val="00AC7B8F"/>
    <w:rsid w:val="00AC7CE2"/>
    <w:rsid w:val="00AD0B57"/>
    <w:rsid w:val="00AD1528"/>
    <w:rsid w:val="00AD4EE5"/>
    <w:rsid w:val="00AD4FB2"/>
    <w:rsid w:val="00AD5853"/>
    <w:rsid w:val="00AD7CEB"/>
    <w:rsid w:val="00AE0678"/>
    <w:rsid w:val="00AE3184"/>
    <w:rsid w:val="00AE5EB7"/>
    <w:rsid w:val="00AF0CB2"/>
    <w:rsid w:val="00AF2CB9"/>
    <w:rsid w:val="00AF3E77"/>
    <w:rsid w:val="00AF46A9"/>
    <w:rsid w:val="00AF618F"/>
    <w:rsid w:val="00B00ED0"/>
    <w:rsid w:val="00B042AC"/>
    <w:rsid w:val="00B0529C"/>
    <w:rsid w:val="00B13524"/>
    <w:rsid w:val="00B16806"/>
    <w:rsid w:val="00B203F8"/>
    <w:rsid w:val="00B20850"/>
    <w:rsid w:val="00B21697"/>
    <w:rsid w:val="00B22B86"/>
    <w:rsid w:val="00B24F26"/>
    <w:rsid w:val="00B2516A"/>
    <w:rsid w:val="00B2616C"/>
    <w:rsid w:val="00B30927"/>
    <w:rsid w:val="00B31FB0"/>
    <w:rsid w:val="00B323E4"/>
    <w:rsid w:val="00B32D16"/>
    <w:rsid w:val="00B33DE8"/>
    <w:rsid w:val="00B3516B"/>
    <w:rsid w:val="00B37C19"/>
    <w:rsid w:val="00B409FE"/>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9CA"/>
    <w:rsid w:val="00B77180"/>
    <w:rsid w:val="00B81402"/>
    <w:rsid w:val="00B819E9"/>
    <w:rsid w:val="00B8548E"/>
    <w:rsid w:val="00B873D9"/>
    <w:rsid w:val="00B926BE"/>
    <w:rsid w:val="00B9466C"/>
    <w:rsid w:val="00B950E8"/>
    <w:rsid w:val="00B95717"/>
    <w:rsid w:val="00B969B5"/>
    <w:rsid w:val="00BA13DD"/>
    <w:rsid w:val="00BA2AB1"/>
    <w:rsid w:val="00BA2C86"/>
    <w:rsid w:val="00BA7FD7"/>
    <w:rsid w:val="00BB011F"/>
    <w:rsid w:val="00BB0530"/>
    <w:rsid w:val="00BB37DE"/>
    <w:rsid w:val="00BB5DE7"/>
    <w:rsid w:val="00BB6472"/>
    <w:rsid w:val="00BB65BE"/>
    <w:rsid w:val="00BC031A"/>
    <w:rsid w:val="00BC274E"/>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5677"/>
    <w:rsid w:val="00BF5D58"/>
    <w:rsid w:val="00C01455"/>
    <w:rsid w:val="00C05803"/>
    <w:rsid w:val="00C06072"/>
    <w:rsid w:val="00C0741B"/>
    <w:rsid w:val="00C07B29"/>
    <w:rsid w:val="00C11520"/>
    <w:rsid w:val="00C13849"/>
    <w:rsid w:val="00C13958"/>
    <w:rsid w:val="00C17D77"/>
    <w:rsid w:val="00C23A22"/>
    <w:rsid w:val="00C23B35"/>
    <w:rsid w:val="00C2406A"/>
    <w:rsid w:val="00C257E4"/>
    <w:rsid w:val="00C25A91"/>
    <w:rsid w:val="00C26484"/>
    <w:rsid w:val="00C26D3E"/>
    <w:rsid w:val="00C3045D"/>
    <w:rsid w:val="00C305D6"/>
    <w:rsid w:val="00C3064B"/>
    <w:rsid w:val="00C31D97"/>
    <w:rsid w:val="00C31FDE"/>
    <w:rsid w:val="00C33466"/>
    <w:rsid w:val="00C33F55"/>
    <w:rsid w:val="00C37067"/>
    <w:rsid w:val="00C378D8"/>
    <w:rsid w:val="00C441C0"/>
    <w:rsid w:val="00C45569"/>
    <w:rsid w:val="00C4562E"/>
    <w:rsid w:val="00C5097D"/>
    <w:rsid w:val="00C51CA2"/>
    <w:rsid w:val="00C570E2"/>
    <w:rsid w:val="00C57C01"/>
    <w:rsid w:val="00C61A36"/>
    <w:rsid w:val="00C62085"/>
    <w:rsid w:val="00C64476"/>
    <w:rsid w:val="00C64E34"/>
    <w:rsid w:val="00C66BEE"/>
    <w:rsid w:val="00C7165F"/>
    <w:rsid w:val="00C723FB"/>
    <w:rsid w:val="00C74BA1"/>
    <w:rsid w:val="00C74BB0"/>
    <w:rsid w:val="00C7746E"/>
    <w:rsid w:val="00C83C60"/>
    <w:rsid w:val="00C84927"/>
    <w:rsid w:val="00C84B0E"/>
    <w:rsid w:val="00C87FBB"/>
    <w:rsid w:val="00C9601B"/>
    <w:rsid w:val="00CA0159"/>
    <w:rsid w:val="00CA0F62"/>
    <w:rsid w:val="00CA443F"/>
    <w:rsid w:val="00CA5269"/>
    <w:rsid w:val="00CA5EC1"/>
    <w:rsid w:val="00CB16C8"/>
    <w:rsid w:val="00CB678C"/>
    <w:rsid w:val="00CB6F5C"/>
    <w:rsid w:val="00CC2D53"/>
    <w:rsid w:val="00CC47D5"/>
    <w:rsid w:val="00CC6FB1"/>
    <w:rsid w:val="00CD299D"/>
    <w:rsid w:val="00CD3DEB"/>
    <w:rsid w:val="00CD670B"/>
    <w:rsid w:val="00CE08A2"/>
    <w:rsid w:val="00CE4D64"/>
    <w:rsid w:val="00CE617D"/>
    <w:rsid w:val="00CE70EB"/>
    <w:rsid w:val="00CE7ADE"/>
    <w:rsid w:val="00CE7E8E"/>
    <w:rsid w:val="00CE7EAA"/>
    <w:rsid w:val="00CF2487"/>
    <w:rsid w:val="00CF2610"/>
    <w:rsid w:val="00CF268B"/>
    <w:rsid w:val="00CF3F99"/>
    <w:rsid w:val="00CF6037"/>
    <w:rsid w:val="00D0086D"/>
    <w:rsid w:val="00D02285"/>
    <w:rsid w:val="00D02946"/>
    <w:rsid w:val="00D03F94"/>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20040"/>
    <w:rsid w:val="00D2063A"/>
    <w:rsid w:val="00D228CE"/>
    <w:rsid w:val="00D235E8"/>
    <w:rsid w:val="00D23F01"/>
    <w:rsid w:val="00D25DBC"/>
    <w:rsid w:val="00D26ACC"/>
    <w:rsid w:val="00D30E21"/>
    <w:rsid w:val="00D32405"/>
    <w:rsid w:val="00D32F6C"/>
    <w:rsid w:val="00D34481"/>
    <w:rsid w:val="00D35F9D"/>
    <w:rsid w:val="00D37D4C"/>
    <w:rsid w:val="00D402BD"/>
    <w:rsid w:val="00D44147"/>
    <w:rsid w:val="00D45F41"/>
    <w:rsid w:val="00D474C3"/>
    <w:rsid w:val="00D52124"/>
    <w:rsid w:val="00D535DA"/>
    <w:rsid w:val="00D53778"/>
    <w:rsid w:val="00D561C4"/>
    <w:rsid w:val="00D574BC"/>
    <w:rsid w:val="00D575D2"/>
    <w:rsid w:val="00D61CAE"/>
    <w:rsid w:val="00D64858"/>
    <w:rsid w:val="00D6561A"/>
    <w:rsid w:val="00D65848"/>
    <w:rsid w:val="00D66916"/>
    <w:rsid w:val="00D67419"/>
    <w:rsid w:val="00D716CE"/>
    <w:rsid w:val="00D71898"/>
    <w:rsid w:val="00D74248"/>
    <w:rsid w:val="00D754BA"/>
    <w:rsid w:val="00D77AB0"/>
    <w:rsid w:val="00D82BD6"/>
    <w:rsid w:val="00D83454"/>
    <w:rsid w:val="00D835B8"/>
    <w:rsid w:val="00D840BB"/>
    <w:rsid w:val="00D85CB1"/>
    <w:rsid w:val="00D862A5"/>
    <w:rsid w:val="00D941C2"/>
    <w:rsid w:val="00D94D53"/>
    <w:rsid w:val="00DA103B"/>
    <w:rsid w:val="00DA3C19"/>
    <w:rsid w:val="00DA66AD"/>
    <w:rsid w:val="00DB0B35"/>
    <w:rsid w:val="00DB1397"/>
    <w:rsid w:val="00DB30C9"/>
    <w:rsid w:val="00DB3485"/>
    <w:rsid w:val="00DB3C72"/>
    <w:rsid w:val="00DB4203"/>
    <w:rsid w:val="00DB56FE"/>
    <w:rsid w:val="00DB7BFD"/>
    <w:rsid w:val="00DC1FBD"/>
    <w:rsid w:val="00DC476B"/>
    <w:rsid w:val="00DC5E49"/>
    <w:rsid w:val="00DC7834"/>
    <w:rsid w:val="00DD025F"/>
    <w:rsid w:val="00DD08B2"/>
    <w:rsid w:val="00DD3A47"/>
    <w:rsid w:val="00DD3B20"/>
    <w:rsid w:val="00DD47B7"/>
    <w:rsid w:val="00DE1CFC"/>
    <w:rsid w:val="00DE3992"/>
    <w:rsid w:val="00DE45BE"/>
    <w:rsid w:val="00DE497A"/>
    <w:rsid w:val="00DF1E65"/>
    <w:rsid w:val="00DF2973"/>
    <w:rsid w:val="00DF5156"/>
    <w:rsid w:val="00DF57A3"/>
    <w:rsid w:val="00DF6215"/>
    <w:rsid w:val="00E01ABE"/>
    <w:rsid w:val="00E02105"/>
    <w:rsid w:val="00E054E8"/>
    <w:rsid w:val="00E0599F"/>
    <w:rsid w:val="00E07BD1"/>
    <w:rsid w:val="00E10A39"/>
    <w:rsid w:val="00E112E8"/>
    <w:rsid w:val="00E11C22"/>
    <w:rsid w:val="00E13615"/>
    <w:rsid w:val="00E13B5C"/>
    <w:rsid w:val="00E16420"/>
    <w:rsid w:val="00E20B4A"/>
    <w:rsid w:val="00E21ADA"/>
    <w:rsid w:val="00E2254D"/>
    <w:rsid w:val="00E2395F"/>
    <w:rsid w:val="00E244D5"/>
    <w:rsid w:val="00E31FB6"/>
    <w:rsid w:val="00E33FCE"/>
    <w:rsid w:val="00E341E7"/>
    <w:rsid w:val="00E34320"/>
    <w:rsid w:val="00E3485E"/>
    <w:rsid w:val="00E36B13"/>
    <w:rsid w:val="00E40115"/>
    <w:rsid w:val="00E41D77"/>
    <w:rsid w:val="00E45C7F"/>
    <w:rsid w:val="00E46860"/>
    <w:rsid w:val="00E46B73"/>
    <w:rsid w:val="00E50D93"/>
    <w:rsid w:val="00E535FF"/>
    <w:rsid w:val="00E54297"/>
    <w:rsid w:val="00E54B51"/>
    <w:rsid w:val="00E54DD1"/>
    <w:rsid w:val="00E54ED9"/>
    <w:rsid w:val="00E55282"/>
    <w:rsid w:val="00E5562D"/>
    <w:rsid w:val="00E55CD9"/>
    <w:rsid w:val="00E60747"/>
    <w:rsid w:val="00E60AA4"/>
    <w:rsid w:val="00E62BCE"/>
    <w:rsid w:val="00E630E2"/>
    <w:rsid w:val="00E662C2"/>
    <w:rsid w:val="00E66FC7"/>
    <w:rsid w:val="00E7455C"/>
    <w:rsid w:val="00E7599F"/>
    <w:rsid w:val="00E7636C"/>
    <w:rsid w:val="00E80429"/>
    <w:rsid w:val="00E84648"/>
    <w:rsid w:val="00E852BE"/>
    <w:rsid w:val="00E87816"/>
    <w:rsid w:val="00E90F9A"/>
    <w:rsid w:val="00E9544B"/>
    <w:rsid w:val="00E97784"/>
    <w:rsid w:val="00EA26EC"/>
    <w:rsid w:val="00EA3301"/>
    <w:rsid w:val="00EA4319"/>
    <w:rsid w:val="00EA4544"/>
    <w:rsid w:val="00EA456A"/>
    <w:rsid w:val="00EA4FAE"/>
    <w:rsid w:val="00EA63B4"/>
    <w:rsid w:val="00EA7391"/>
    <w:rsid w:val="00EA7F0C"/>
    <w:rsid w:val="00EB0333"/>
    <w:rsid w:val="00EB107E"/>
    <w:rsid w:val="00EB3D10"/>
    <w:rsid w:val="00EB4C82"/>
    <w:rsid w:val="00EB62E2"/>
    <w:rsid w:val="00EB6687"/>
    <w:rsid w:val="00EB7E9D"/>
    <w:rsid w:val="00EC4025"/>
    <w:rsid w:val="00EC54A1"/>
    <w:rsid w:val="00ED0922"/>
    <w:rsid w:val="00ED149A"/>
    <w:rsid w:val="00ED3F0C"/>
    <w:rsid w:val="00ED4FDF"/>
    <w:rsid w:val="00EE478D"/>
    <w:rsid w:val="00EE4FF3"/>
    <w:rsid w:val="00EE5488"/>
    <w:rsid w:val="00EE5BDF"/>
    <w:rsid w:val="00EE6D2F"/>
    <w:rsid w:val="00EF143D"/>
    <w:rsid w:val="00EF2541"/>
    <w:rsid w:val="00EF27D0"/>
    <w:rsid w:val="00EF5610"/>
    <w:rsid w:val="00EF7D01"/>
    <w:rsid w:val="00F00E33"/>
    <w:rsid w:val="00F05CBE"/>
    <w:rsid w:val="00F06475"/>
    <w:rsid w:val="00F10305"/>
    <w:rsid w:val="00F10375"/>
    <w:rsid w:val="00F11B39"/>
    <w:rsid w:val="00F14272"/>
    <w:rsid w:val="00F233AC"/>
    <w:rsid w:val="00F23A66"/>
    <w:rsid w:val="00F23C3D"/>
    <w:rsid w:val="00F24027"/>
    <w:rsid w:val="00F2694A"/>
    <w:rsid w:val="00F31413"/>
    <w:rsid w:val="00F322E7"/>
    <w:rsid w:val="00F43124"/>
    <w:rsid w:val="00F474F6"/>
    <w:rsid w:val="00F51281"/>
    <w:rsid w:val="00F51837"/>
    <w:rsid w:val="00F54598"/>
    <w:rsid w:val="00F550A5"/>
    <w:rsid w:val="00F56697"/>
    <w:rsid w:val="00F57C9F"/>
    <w:rsid w:val="00F60F5D"/>
    <w:rsid w:val="00F63A02"/>
    <w:rsid w:val="00F64C46"/>
    <w:rsid w:val="00F724E3"/>
    <w:rsid w:val="00F73877"/>
    <w:rsid w:val="00F741F6"/>
    <w:rsid w:val="00F74FC0"/>
    <w:rsid w:val="00F77E21"/>
    <w:rsid w:val="00F82C2C"/>
    <w:rsid w:val="00F82F47"/>
    <w:rsid w:val="00F84A1A"/>
    <w:rsid w:val="00F84DFB"/>
    <w:rsid w:val="00F85190"/>
    <w:rsid w:val="00F86B75"/>
    <w:rsid w:val="00F90CB8"/>
    <w:rsid w:val="00F91AA2"/>
    <w:rsid w:val="00F92B94"/>
    <w:rsid w:val="00F953B9"/>
    <w:rsid w:val="00FA00D0"/>
    <w:rsid w:val="00FA1516"/>
    <w:rsid w:val="00FA2223"/>
    <w:rsid w:val="00FA2EE7"/>
    <w:rsid w:val="00FA7266"/>
    <w:rsid w:val="00FB14D4"/>
    <w:rsid w:val="00FB392B"/>
    <w:rsid w:val="00FB3A9E"/>
    <w:rsid w:val="00FB772E"/>
    <w:rsid w:val="00FC03FA"/>
    <w:rsid w:val="00FC315F"/>
    <w:rsid w:val="00FD03B3"/>
    <w:rsid w:val="00FD312D"/>
    <w:rsid w:val="00FD3272"/>
    <w:rsid w:val="00FD615B"/>
    <w:rsid w:val="00FD6B46"/>
    <w:rsid w:val="00FE0B6F"/>
    <w:rsid w:val="00FE5EF1"/>
    <w:rsid w:val="00FE7F18"/>
    <w:rsid w:val="00FF2886"/>
    <w:rsid w:val="00FF4C1E"/>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9FB6B-BF13-46B0-B06C-A460C017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1112</Words>
  <Characters>6340</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Those present:	</vt:lpstr>
      <vt:lpstr>20/144 Apologies for Absence</vt:lpstr>
      <vt:lpstr>20/145 Minutes</vt:lpstr>
      <vt:lpstr>20/146 Declarations of Interest</vt:lpstr>
      <vt:lpstr>20/147 Essex County Councillor Update</vt:lpstr>
      <vt:lpstr>20/148 Braintree District Councillor Update</vt:lpstr>
      <vt:lpstr>20/149 Public Participation</vt:lpstr>
      <vt:lpstr>20/150 Clerk’s Report </vt:lpstr>
      <vt:lpstr>20/151 Burial Ground</vt:lpstr>
      <vt:lpstr>20/152 Planning</vt:lpstr>
      <vt:lpstr>    The following applications to be considered:</vt:lpstr>
      <vt:lpstr>    The following applications to be noted:</vt:lpstr>
      <vt:lpstr>20/153 Finance and General Purposes</vt:lpstr>
      <vt:lpstr>20/154 Environment</vt:lpstr>
      <vt:lpstr>20/155 Community Park</vt:lpstr>
      <vt:lpstr>20/156 Street Naming</vt:lpstr>
      <vt:lpstr>20/157 KBMG</vt:lpstr>
      <vt:lpstr>20/158 Transfer of Community Land</vt:lpstr>
      <vt:lpstr>20/159 Accounts for Payment</vt:lpstr>
      <vt:lpstr>20/160 General Announcements</vt:lpstr>
      <vt:lpstr>    The meeting closed at 9.15pm</vt:lpstr>
      <vt:lpstr>    The next meeting will be held on Monday 1st February 2021</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16</cp:revision>
  <cp:lastPrinted>2020-02-12T11:34:00Z</cp:lastPrinted>
  <dcterms:created xsi:type="dcterms:W3CDTF">2021-01-18T09:50:00Z</dcterms:created>
  <dcterms:modified xsi:type="dcterms:W3CDTF">2021-01-18T11:25:00Z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