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E90" w:rsidRPr="0018599D" w:rsidRDefault="00F65367" w:rsidP="00210DEB">
      <w:pPr>
        <w:jc w:val="center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Notes</w:t>
      </w:r>
      <w:r w:rsidR="00210DEB" w:rsidRPr="0018599D">
        <w:rPr>
          <w:sz w:val="28"/>
          <w:szCs w:val="28"/>
          <w:u w:val="single"/>
          <w:lang w:val="en-US"/>
        </w:rPr>
        <w:t xml:space="preserve"> of meeting with DWH 06.04.2021</w:t>
      </w:r>
    </w:p>
    <w:p w:rsidR="00210DEB" w:rsidRPr="0018599D" w:rsidRDefault="00443FA2" w:rsidP="00210DEB">
      <w:pPr>
        <w:rPr>
          <w:sz w:val="24"/>
          <w:szCs w:val="24"/>
          <w:lang w:val="en-US"/>
        </w:rPr>
      </w:pPr>
      <w:r w:rsidRPr="0018599D">
        <w:rPr>
          <w:sz w:val="24"/>
          <w:szCs w:val="24"/>
          <w:lang w:val="en-US"/>
        </w:rPr>
        <w:t xml:space="preserve">For DWH: </w:t>
      </w:r>
      <w:r w:rsidR="00741B81" w:rsidRPr="0018599D">
        <w:rPr>
          <w:sz w:val="24"/>
          <w:szCs w:val="24"/>
          <w:lang w:val="en-US"/>
        </w:rPr>
        <w:t>Chris Webber – P</w:t>
      </w:r>
      <w:r w:rsidRPr="0018599D">
        <w:rPr>
          <w:sz w:val="24"/>
          <w:szCs w:val="24"/>
          <w:lang w:val="en-US"/>
        </w:rPr>
        <w:t>lanner; Terry Armstrong – Construction Manager</w:t>
      </w:r>
    </w:p>
    <w:p w:rsidR="00443FA2" w:rsidRPr="0018599D" w:rsidRDefault="00443FA2" w:rsidP="00210DEB">
      <w:pPr>
        <w:rPr>
          <w:sz w:val="24"/>
          <w:szCs w:val="24"/>
          <w:lang w:val="en-US"/>
        </w:rPr>
      </w:pPr>
      <w:r w:rsidRPr="0018599D">
        <w:rPr>
          <w:sz w:val="24"/>
          <w:szCs w:val="24"/>
          <w:lang w:val="en-US"/>
        </w:rPr>
        <w:t xml:space="preserve">For HPPC: </w:t>
      </w:r>
      <w:proofErr w:type="spellStart"/>
      <w:r w:rsidRPr="0018599D">
        <w:rPr>
          <w:sz w:val="24"/>
          <w:szCs w:val="24"/>
          <w:lang w:val="en-US"/>
        </w:rPr>
        <w:t>Cllr</w:t>
      </w:r>
      <w:proofErr w:type="spellEnd"/>
      <w:r w:rsidRPr="0018599D">
        <w:rPr>
          <w:sz w:val="24"/>
          <w:szCs w:val="24"/>
          <w:lang w:val="en-US"/>
        </w:rPr>
        <w:t xml:space="preserve"> Diane Wallace; </w:t>
      </w:r>
      <w:proofErr w:type="spellStart"/>
      <w:r w:rsidRPr="0018599D">
        <w:rPr>
          <w:sz w:val="24"/>
          <w:szCs w:val="24"/>
          <w:lang w:val="en-US"/>
        </w:rPr>
        <w:t>Cllr</w:t>
      </w:r>
      <w:proofErr w:type="spellEnd"/>
      <w:r w:rsidRPr="0018599D">
        <w:rPr>
          <w:sz w:val="24"/>
          <w:szCs w:val="24"/>
          <w:lang w:val="en-US"/>
        </w:rPr>
        <w:t xml:space="preserve"> Mike </w:t>
      </w:r>
      <w:proofErr w:type="spellStart"/>
      <w:r w:rsidRPr="0018599D">
        <w:rPr>
          <w:sz w:val="24"/>
          <w:szCs w:val="24"/>
          <w:lang w:val="en-US"/>
        </w:rPr>
        <w:t>Renow</w:t>
      </w:r>
      <w:proofErr w:type="spellEnd"/>
      <w:r w:rsidRPr="0018599D">
        <w:rPr>
          <w:sz w:val="24"/>
          <w:szCs w:val="24"/>
          <w:lang w:val="en-US"/>
        </w:rPr>
        <w:t xml:space="preserve">; </w:t>
      </w:r>
      <w:proofErr w:type="spellStart"/>
      <w:r w:rsidRPr="0018599D">
        <w:rPr>
          <w:sz w:val="24"/>
          <w:szCs w:val="24"/>
          <w:lang w:val="en-US"/>
        </w:rPr>
        <w:t>Cllr</w:t>
      </w:r>
      <w:proofErr w:type="spellEnd"/>
      <w:r w:rsidRPr="0018599D">
        <w:rPr>
          <w:sz w:val="24"/>
          <w:szCs w:val="24"/>
          <w:lang w:val="en-US"/>
        </w:rPr>
        <w:t xml:space="preserve"> </w:t>
      </w:r>
      <w:proofErr w:type="spellStart"/>
      <w:r w:rsidRPr="0018599D">
        <w:rPr>
          <w:sz w:val="24"/>
          <w:szCs w:val="24"/>
          <w:lang w:val="en-US"/>
        </w:rPr>
        <w:t>Marel</w:t>
      </w:r>
      <w:proofErr w:type="spellEnd"/>
      <w:r w:rsidRPr="0018599D">
        <w:rPr>
          <w:sz w:val="24"/>
          <w:szCs w:val="24"/>
          <w:lang w:val="en-US"/>
        </w:rPr>
        <w:t xml:space="preserve"> Elliston; Margaret Freeman; Helen Peter</w:t>
      </w:r>
    </w:p>
    <w:p w:rsidR="00443FA2" w:rsidRPr="0018599D" w:rsidRDefault="008D1EE2" w:rsidP="00210DEB">
      <w:pPr>
        <w:rPr>
          <w:sz w:val="24"/>
          <w:szCs w:val="24"/>
          <w:lang w:val="en-US"/>
        </w:rPr>
      </w:pPr>
      <w:r w:rsidRPr="0018599D">
        <w:rPr>
          <w:sz w:val="24"/>
          <w:szCs w:val="24"/>
          <w:lang w:val="en-US"/>
        </w:rPr>
        <w:t>_______________________________________________________________________________________</w:t>
      </w:r>
    </w:p>
    <w:p w:rsidR="00443FA2" w:rsidRPr="0018599D" w:rsidRDefault="00F65367" w:rsidP="00210DE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DWH</w:t>
      </w:r>
      <w:r w:rsidR="00443FA2" w:rsidRPr="0018599D">
        <w:rPr>
          <w:sz w:val="24"/>
          <w:szCs w:val="24"/>
          <w:lang w:val="en-US"/>
        </w:rPr>
        <w:t xml:space="preserve"> confirmed that the issue of the t</w:t>
      </w:r>
      <w:r w:rsidR="0029480B" w:rsidRPr="0018599D">
        <w:rPr>
          <w:sz w:val="24"/>
          <w:szCs w:val="24"/>
          <w:lang w:val="en-US"/>
        </w:rPr>
        <w:t>ree li</w:t>
      </w:r>
      <w:r w:rsidR="00443FA2" w:rsidRPr="0018599D">
        <w:rPr>
          <w:sz w:val="24"/>
          <w:szCs w:val="24"/>
          <w:lang w:val="en-US"/>
        </w:rPr>
        <w:t xml:space="preserve">ne at the back </w:t>
      </w:r>
      <w:r w:rsidR="0029480B" w:rsidRPr="0018599D">
        <w:rPr>
          <w:sz w:val="24"/>
          <w:szCs w:val="24"/>
          <w:lang w:val="en-US"/>
        </w:rPr>
        <w:t xml:space="preserve">of the site as raised by Cllr Abbott at the planning committee </w:t>
      </w:r>
      <w:r w:rsidR="00741B81" w:rsidRPr="0018599D">
        <w:rPr>
          <w:sz w:val="24"/>
          <w:szCs w:val="24"/>
          <w:lang w:val="en-US"/>
        </w:rPr>
        <w:t>is being reviewed and will be re submitted to BDC</w:t>
      </w:r>
    </w:p>
    <w:p w:rsidR="00CE5C2C" w:rsidRPr="0018599D" w:rsidRDefault="00CE5C2C" w:rsidP="00210DEB">
      <w:pPr>
        <w:rPr>
          <w:sz w:val="24"/>
          <w:szCs w:val="24"/>
          <w:lang w:val="en-US"/>
        </w:rPr>
      </w:pPr>
      <w:r w:rsidRPr="0018599D">
        <w:rPr>
          <w:sz w:val="24"/>
          <w:szCs w:val="24"/>
          <w:lang w:val="en-US"/>
        </w:rPr>
        <w:t>The PC made</w:t>
      </w:r>
      <w:r w:rsidR="00ED50B3">
        <w:rPr>
          <w:sz w:val="24"/>
          <w:szCs w:val="24"/>
          <w:lang w:val="en-US"/>
        </w:rPr>
        <w:t xml:space="preserve"> DWH’s</w:t>
      </w:r>
      <w:r w:rsidRPr="0018599D">
        <w:rPr>
          <w:sz w:val="24"/>
          <w:szCs w:val="24"/>
          <w:lang w:val="en-US"/>
        </w:rPr>
        <w:t xml:space="preserve"> aware of comments by residents about double yellow lines and parking </w:t>
      </w:r>
      <w:r w:rsidR="00741B81" w:rsidRPr="0018599D">
        <w:rPr>
          <w:sz w:val="24"/>
          <w:szCs w:val="24"/>
          <w:lang w:val="en-US"/>
        </w:rPr>
        <w:t xml:space="preserve">in Gleneagles Way, </w:t>
      </w:r>
      <w:proofErr w:type="spellStart"/>
      <w:r w:rsidR="00741B81" w:rsidRPr="0018599D">
        <w:rPr>
          <w:sz w:val="24"/>
          <w:szCs w:val="24"/>
          <w:lang w:val="en-US"/>
        </w:rPr>
        <w:t>Birkdale</w:t>
      </w:r>
      <w:proofErr w:type="spellEnd"/>
      <w:r w:rsidR="00741B81" w:rsidRPr="0018599D">
        <w:rPr>
          <w:sz w:val="24"/>
          <w:szCs w:val="24"/>
          <w:lang w:val="en-US"/>
        </w:rPr>
        <w:t xml:space="preserve"> Rise and </w:t>
      </w:r>
      <w:proofErr w:type="spellStart"/>
      <w:r w:rsidR="00741B81" w:rsidRPr="0018599D">
        <w:rPr>
          <w:sz w:val="24"/>
          <w:szCs w:val="24"/>
          <w:lang w:val="en-US"/>
        </w:rPr>
        <w:t>Sunningdale</w:t>
      </w:r>
      <w:proofErr w:type="spellEnd"/>
      <w:r w:rsidR="00741B81" w:rsidRPr="0018599D">
        <w:rPr>
          <w:sz w:val="24"/>
          <w:szCs w:val="24"/>
          <w:lang w:val="en-US"/>
        </w:rPr>
        <w:t xml:space="preserve"> Fall and </w:t>
      </w:r>
      <w:r w:rsidR="00ED50B3">
        <w:rPr>
          <w:sz w:val="24"/>
          <w:szCs w:val="24"/>
          <w:lang w:val="en-US"/>
        </w:rPr>
        <w:t>which are to be addressed</w:t>
      </w:r>
    </w:p>
    <w:p w:rsidR="00CE5C2C" w:rsidRPr="0018599D" w:rsidRDefault="00CE5C2C" w:rsidP="00210DEB">
      <w:pPr>
        <w:rPr>
          <w:b/>
          <w:bCs/>
          <w:sz w:val="24"/>
          <w:szCs w:val="24"/>
          <w:lang w:val="en-US"/>
        </w:rPr>
      </w:pPr>
      <w:r w:rsidRPr="0018599D">
        <w:rPr>
          <w:b/>
          <w:bCs/>
          <w:sz w:val="24"/>
          <w:szCs w:val="24"/>
          <w:lang w:val="en-US"/>
        </w:rPr>
        <w:t>Timeline</w:t>
      </w:r>
      <w:r w:rsidR="008D1EE2" w:rsidRPr="0018599D">
        <w:rPr>
          <w:b/>
          <w:bCs/>
          <w:sz w:val="24"/>
          <w:szCs w:val="24"/>
          <w:lang w:val="en-US"/>
        </w:rPr>
        <w:t>:</w:t>
      </w:r>
    </w:p>
    <w:p w:rsidR="00741B81" w:rsidRPr="0018599D" w:rsidRDefault="00741B81" w:rsidP="00741B81">
      <w:pPr>
        <w:rPr>
          <w:sz w:val="24"/>
          <w:szCs w:val="24"/>
          <w:lang w:val="en-US"/>
        </w:rPr>
      </w:pPr>
      <w:r w:rsidRPr="0018599D">
        <w:rPr>
          <w:sz w:val="24"/>
          <w:szCs w:val="24"/>
          <w:lang w:val="en-US"/>
        </w:rPr>
        <w:t xml:space="preserve">All investigation and tree </w:t>
      </w:r>
      <w:r w:rsidR="00ED50B3">
        <w:rPr>
          <w:sz w:val="24"/>
          <w:szCs w:val="24"/>
          <w:lang w:val="en-US"/>
        </w:rPr>
        <w:t>works have now been carried out</w:t>
      </w:r>
    </w:p>
    <w:p w:rsidR="0029480B" w:rsidRPr="0018599D" w:rsidRDefault="0029480B" w:rsidP="00210DEB">
      <w:pPr>
        <w:rPr>
          <w:sz w:val="24"/>
          <w:szCs w:val="24"/>
          <w:lang w:val="en-US"/>
        </w:rPr>
      </w:pPr>
      <w:r w:rsidRPr="0018599D">
        <w:rPr>
          <w:sz w:val="24"/>
          <w:szCs w:val="24"/>
          <w:lang w:val="en-US"/>
        </w:rPr>
        <w:t xml:space="preserve">The site </w:t>
      </w:r>
      <w:r w:rsidR="008D1EE2" w:rsidRPr="0018599D">
        <w:rPr>
          <w:sz w:val="24"/>
          <w:szCs w:val="24"/>
          <w:lang w:val="en-US"/>
        </w:rPr>
        <w:t xml:space="preserve">has been </w:t>
      </w:r>
      <w:r w:rsidR="007514C1" w:rsidRPr="0018599D">
        <w:rPr>
          <w:sz w:val="24"/>
          <w:szCs w:val="24"/>
          <w:lang w:val="en-US"/>
        </w:rPr>
        <w:t>secured</w:t>
      </w:r>
      <w:r w:rsidR="00CE5C2C" w:rsidRPr="0018599D">
        <w:rPr>
          <w:sz w:val="24"/>
          <w:szCs w:val="24"/>
          <w:lang w:val="en-US"/>
        </w:rPr>
        <w:t xml:space="preserve"> with </w:t>
      </w:r>
      <w:proofErr w:type="spellStart"/>
      <w:r w:rsidR="00741B81" w:rsidRPr="0018599D">
        <w:rPr>
          <w:sz w:val="24"/>
          <w:szCs w:val="24"/>
          <w:lang w:val="en-US"/>
        </w:rPr>
        <w:t>heras</w:t>
      </w:r>
      <w:proofErr w:type="spellEnd"/>
      <w:r w:rsidR="00741B81" w:rsidRPr="0018599D">
        <w:rPr>
          <w:sz w:val="24"/>
          <w:szCs w:val="24"/>
          <w:lang w:val="en-US"/>
        </w:rPr>
        <w:t xml:space="preserve"> </w:t>
      </w:r>
      <w:r w:rsidR="00CE5C2C" w:rsidRPr="0018599D">
        <w:rPr>
          <w:sz w:val="24"/>
          <w:szCs w:val="24"/>
          <w:lang w:val="en-US"/>
        </w:rPr>
        <w:t>fencing</w:t>
      </w:r>
    </w:p>
    <w:p w:rsidR="00DC0552" w:rsidRDefault="006C4AE3" w:rsidP="006C4AE3">
      <w:pPr>
        <w:spacing w:after="0" w:line="240" w:lineRule="auto"/>
        <w:rPr>
          <w:sz w:val="24"/>
          <w:szCs w:val="24"/>
          <w:lang w:val="en-US"/>
        </w:rPr>
      </w:pPr>
      <w:r w:rsidRPr="006C4AE3">
        <w:rPr>
          <w:rFonts w:ascii="Calibri" w:eastAsia="Times New Roman" w:hAnsi="Calibri" w:cs="Calibri"/>
          <w:sz w:val="24"/>
          <w:szCs w:val="24"/>
          <w:lang w:eastAsia="en-GB"/>
        </w:rPr>
        <w:t>Delivery of the Acoustic fence for alongside the A12 will be delivered and erected in the approximately three weeks.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D1EE2" w:rsidRPr="0018599D">
        <w:rPr>
          <w:sz w:val="24"/>
          <w:szCs w:val="24"/>
          <w:lang w:val="en-US"/>
        </w:rPr>
        <w:t xml:space="preserve">It was </w:t>
      </w:r>
      <w:r w:rsidR="00DC0552" w:rsidRPr="0018599D">
        <w:rPr>
          <w:sz w:val="24"/>
          <w:szCs w:val="24"/>
          <w:lang w:val="en-US"/>
        </w:rPr>
        <w:t xml:space="preserve">agreed there is no reason why </w:t>
      </w:r>
      <w:r w:rsidR="008D1EE2" w:rsidRPr="0018599D">
        <w:rPr>
          <w:sz w:val="24"/>
          <w:szCs w:val="24"/>
          <w:lang w:val="en-US"/>
        </w:rPr>
        <w:t xml:space="preserve">the planting A12 side of the fence could not </w:t>
      </w:r>
      <w:r w:rsidR="00DC0552" w:rsidRPr="0018599D">
        <w:rPr>
          <w:sz w:val="24"/>
          <w:szCs w:val="24"/>
          <w:lang w:val="en-US"/>
        </w:rPr>
        <w:t>be carried out straightaway</w:t>
      </w:r>
      <w:r w:rsidR="001A2936">
        <w:rPr>
          <w:sz w:val="24"/>
          <w:szCs w:val="24"/>
          <w:lang w:val="en-US"/>
        </w:rPr>
        <w:t xml:space="preserve"> as nothing else impacts on it</w:t>
      </w:r>
    </w:p>
    <w:p w:rsidR="006C4AE3" w:rsidRPr="006C4AE3" w:rsidRDefault="006C4AE3" w:rsidP="006C4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FF49EF" w:rsidRPr="0018599D" w:rsidRDefault="00077DEC" w:rsidP="00210DEB">
      <w:pPr>
        <w:rPr>
          <w:sz w:val="24"/>
          <w:szCs w:val="24"/>
          <w:lang w:val="en-US"/>
        </w:rPr>
      </w:pPr>
      <w:r w:rsidRPr="0018599D">
        <w:rPr>
          <w:sz w:val="24"/>
          <w:szCs w:val="24"/>
          <w:lang w:val="en-US"/>
        </w:rPr>
        <w:t xml:space="preserve">The badger sett is to be </w:t>
      </w:r>
      <w:r w:rsidR="00CE5C2C" w:rsidRPr="0018599D">
        <w:rPr>
          <w:sz w:val="24"/>
          <w:szCs w:val="24"/>
          <w:lang w:val="en-US"/>
        </w:rPr>
        <w:t>re</w:t>
      </w:r>
      <w:r w:rsidR="001A2936">
        <w:rPr>
          <w:sz w:val="24"/>
          <w:szCs w:val="24"/>
          <w:lang w:val="en-US"/>
        </w:rPr>
        <w:t>located</w:t>
      </w:r>
    </w:p>
    <w:p w:rsidR="00077DEC" w:rsidRPr="0018599D" w:rsidRDefault="00077DEC" w:rsidP="00210DEB">
      <w:pPr>
        <w:rPr>
          <w:sz w:val="24"/>
          <w:szCs w:val="24"/>
          <w:lang w:val="en-US"/>
        </w:rPr>
      </w:pPr>
      <w:r w:rsidRPr="0018599D">
        <w:rPr>
          <w:sz w:val="24"/>
          <w:szCs w:val="24"/>
          <w:lang w:val="en-US"/>
        </w:rPr>
        <w:t>The groundwork</w:t>
      </w:r>
      <w:r w:rsidR="008D1EE2" w:rsidRPr="0018599D">
        <w:rPr>
          <w:sz w:val="24"/>
          <w:szCs w:val="24"/>
          <w:lang w:val="en-US"/>
        </w:rPr>
        <w:t xml:space="preserve"> contractors</w:t>
      </w:r>
      <w:r w:rsidRPr="0018599D">
        <w:rPr>
          <w:sz w:val="24"/>
          <w:szCs w:val="24"/>
          <w:lang w:val="en-US"/>
        </w:rPr>
        <w:t xml:space="preserve"> are being tendered for a</w:t>
      </w:r>
      <w:r w:rsidR="00ED50B3">
        <w:rPr>
          <w:sz w:val="24"/>
          <w:szCs w:val="24"/>
          <w:lang w:val="en-US"/>
        </w:rPr>
        <w:t>nd appointed</w:t>
      </w:r>
      <w:r w:rsidRPr="0018599D">
        <w:rPr>
          <w:sz w:val="24"/>
          <w:szCs w:val="24"/>
          <w:lang w:val="en-US"/>
        </w:rPr>
        <w:t xml:space="preserve"> </w:t>
      </w:r>
    </w:p>
    <w:p w:rsidR="008D1EE2" w:rsidRPr="0018599D" w:rsidRDefault="008D1EE2" w:rsidP="00210DEB">
      <w:pPr>
        <w:rPr>
          <w:sz w:val="24"/>
          <w:szCs w:val="24"/>
          <w:lang w:val="en-US"/>
        </w:rPr>
      </w:pPr>
      <w:r w:rsidRPr="0018599D">
        <w:rPr>
          <w:sz w:val="24"/>
          <w:szCs w:val="24"/>
          <w:lang w:val="en-US"/>
        </w:rPr>
        <w:t>The</w:t>
      </w:r>
      <w:r w:rsidR="007D6D28" w:rsidRPr="0018599D">
        <w:rPr>
          <w:sz w:val="24"/>
          <w:szCs w:val="24"/>
          <w:lang w:val="en-US"/>
        </w:rPr>
        <w:t xml:space="preserve"> start date will be 26</w:t>
      </w:r>
      <w:r w:rsidR="007D6D28" w:rsidRPr="0018599D">
        <w:rPr>
          <w:sz w:val="24"/>
          <w:szCs w:val="24"/>
          <w:vertAlign w:val="superscript"/>
          <w:lang w:val="en-US"/>
        </w:rPr>
        <w:t>th</w:t>
      </w:r>
      <w:r w:rsidR="007D6D28" w:rsidRPr="0018599D">
        <w:rPr>
          <w:sz w:val="24"/>
          <w:szCs w:val="24"/>
          <w:lang w:val="en-US"/>
        </w:rPr>
        <w:t xml:space="preserve"> April</w:t>
      </w:r>
      <w:r w:rsidRPr="0018599D">
        <w:rPr>
          <w:sz w:val="24"/>
          <w:szCs w:val="24"/>
          <w:lang w:val="en-US"/>
        </w:rPr>
        <w:t xml:space="preserve"> pushed back from the 19</w:t>
      </w:r>
      <w:r w:rsidRPr="0018599D">
        <w:rPr>
          <w:sz w:val="24"/>
          <w:szCs w:val="24"/>
          <w:vertAlign w:val="superscript"/>
          <w:lang w:val="en-US"/>
        </w:rPr>
        <w:t>th</w:t>
      </w:r>
      <w:r w:rsidRPr="0018599D">
        <w:rPr>
          <w:sz w:val="24"/>
          <w:szCs w:val="24"/>
          <w:lang w:val="en-US"/>
        </w:rPr>
        <w:t xml:space="preserve"> April</w:t>
      </w:r>
      <w:r w:rsidR="007D6D28" w:rsidRPr="0018599D">
        <w:rPr>
          <w:sz w:val="24"/>
          <w:szCs w:val="24"/>
          <w:lang w:val="en-US"/>
        </w:rPr>
        <w:t xml:space="preserve">. </w:t>
      </w:r>
      <w:r w:rsidRPr="0018599D">
        <w:rPr>
          <w:sz w:val="24"/>
          <w:szCs w:val="24"/>
          <w:lang w:val="en-US"/>
        </w:rPr>
        <w:t xml:space="preserve">  A letter drop is to be done in the local area with details of the contractors etc.</w:t>
      </w:r>
      <w:r w:rsidR="0018599D">
        <w:rPr>
          <w:sz w:val="24"/>
          <w:szCs w:val="24"/>
          <w:lang w:val="en-US"/>
        </w:rPr>
        <w:t xml:space="preserve">  Initial contact should be with the contractors but both Chris and Terry will be available</w:t>
      </w:r>
    </w:p>
    <w:p w:rsidR="007D6D28" w:rsidRPr="0018599D" w:rsidRDefault="008D1EE2" w:rsidP="00210DEB">
      <w:pPr>
        <w:rPr>
          <w:sz w:val="24"/>
          <w:szCs w:val="24"/>
          <w:lang w:val="en-US"/>
        </w:rPr>
      </w:pPr>
      <w:r w:rsidRPr="0018599D">
        <w:rPr>
          <w:sz w:val="24"/>
          <w:szCs w:val="24"/>
          <w:lang w:val="en-US"/>
        </w:rPr>
        <w:t>The contractors</w:t>
      </w:r>
      <w:r w:rsidR="007D6D28" w:rsidRPr="0018599D">
        <w:rPr>
          <w:sz w:val="24"/>
          <w:szCs w:val="24"/>
          <w:lang w:val="en-US"/>
        </w:rPr>
        <w:t xml:space="preserve"> will set up the compound </w:t>
      </w:r>
      <w:r w:rsidRPr="0018599D">
        <w:rPr>
          <w:sz w:val="24"/>
          <w:szCs w:val="24"/>
          <w:lang w:val="en-US"/>
        </w:rPr>
        <w:t xml:space="preserve">and carry out the initial infrastructure work.  They will </w:t>
      </w:r>
      <w:r w:rsidR="007D6D28" w:rsidRPr="0018599D">
        <w:rPr>
          <w:sz w:val="24"/>
          <w:szCs w:val="24"/>
          <w:lang w:val="en-US"/>
        </w:rPr>
        <w:t xml:space="preserve">be on site for 15 weeks. </w:t>
      </w:r>
    </w:p>
    <w:p w:rsidR="0018599D" w:rsidRPr="0018599D" w:rsidRDefault="0018599D" w:rsidP="0018599D">
      <w:pPr>
        <w:rPr>
          <w:sz w:val="24"/>
          <w:szCs w:val="24"/>
          <w:lang w:val="en-US"/>
        </w:rPr>
      </w:pPr>
      <w:r w:rsidRPr="0018599D">
        <w:rPr>
          <w:sz w:val="24"/>
          <w:szCs w:val="24"/>
          <w:lang w:val="en-US"/>
        </w:rPr>
        <w:t xml:space="preserve">The construction traffic access is confirmed as </w:t>
      </w:r>
      <w:proofErr w:type="spellStart"/>
      <w:r w:rsidRPr="0018599D">
        <w:rPr>
          <w:sz w:val="24"/>
          <w:szCs w:val="24"/>
          <w:lang w:val="en-US"/>
        </w:rPr>
        <w:t>Birkdale</w:t>
      </w:r>
      <w:proofErr w:type="spellEnd"/>
      <w:r w:rsidRPr="0018599D">
        <w:rPr>
          <w:sz w:val="24"/>
          <w:szCs w:val="24"/>
          <w:lang w:val="en-US"/>
        </w:rPr>
        <w:t xml:space="preserve"> Rise</w:t>
      </w:r>
      <w:r w:rsidR="00EF6DD2">
        <w:rPr>
          <w:sz w:val="24"/>
          <w:szCs w:val="24"/>
          <w:lang w:val="en-US"/>
        </w:rPr>
        <w:t>,</w:t>
      </w:r>
      <w:r w:rsidRPr="0018599D">
        <w:rPr>
          <w:sz w:val="24"/>
          <w:szCs w:val="24"/>
          <w:lang w:val="en-US"/>
        </w:rPr>
        <w:t xml:space="preserve"> and</w:t>
      </w:r>
      <w:r w:rsidR="00EF6DD2">
        <w:rPr>
          <w:sz w:val="24"/>
          <w:szCs w:val="24"/>
          <w:lang w:val="en-US"/>
        </w:rPr>
        <w:t xml:space="preserve"> the </w:t>
      </w:r>
      <w:r w:rsidRPr="0018599D">
        <w:rPr>
          <w:sz w:val="24"/>
          <w:szCs w:val="24"/>
          <w:lang w:val="en-US"/>
        </w:rPr>
        <w:t xml:space="preserve">access </w:t>
      </w:r>
      <w:r>
        <w:rPr>
          <w:sz w:val="24"/>
          <w:szCs w:val="24"/>
          <w:lang w:val="en-US"/>
        </w:rPr>
        <w:t xml:space="preserve">is </w:t>
      </w:r>
      <w:r w:rsidRPr="0018599D">
        <w:rPr>
          <w:sz w:val="24"/>
          <w:szCs w:val="24"/>
          <w:lang w:val="en-US"/>
        </w:rPr>
        <w:t>to be constructed first and then roadways</w:t>
      </w:r>
    </w:p>
    <w:p w:rsidR="0018599D" w:rsidRPr="0018599D" w:rsidRDefault="0018599D" w:rsidP="00210DEB">
      <w:pPr>
        <w:rPr>
          <w:sz w:val="24"/>
          <w:szCs w:val="24"/>
          <w:lang w:val="en-US"/>
        </w:rPr>
      </w:pPr>
      <w:r w:rsidRPr="0018599D">
        <w:rPr>
          <w:sz w:val="24"/>
          <w:szCs w:val="24"/>
          <w:lang w:val="en-US"/>
        </w:rPr>
        <w:t>Large machinery will be on site for piling foundations</w:t>
      </w:r>
    </w:p>
    <w:p w:rsidR="008D1EE2" w:rsidRPr="0018599D" w:rsidRDefault="007D6D28" w:rsidP="00210DEB">
      <w:pPr>
        <w:rPr>
          <w:sz w:val="24"/>
          <w:szCs w:val="24"/>
          <w:lang w:val="en-US"/>
        </w:rPr>
      </w:pPr>
      <w:r w:rsidRPr="0018599D">
        <w:rPr>
          <w:sz w:val="24"/>
          <w:szCs w:val="24"/>
          <w:lang w:val="en-US"/>
        </w:rPr>
        <w:t>D</w:t>
      </w:r>
      <w:r w:rsidR="008D1EE2" w:rsidRPr="0018599D">
        <w:rPr>
          <w:sz w:val="24"/>
          <w:szCs w:val="24"/>
          <w:lang w:val="en-US"/>
        </w:rPr>
        <w:t xml:space="preserve">WH own workforce will start on the </w:t>
      </w:r>
      <w:r w:rsidRPr="0018599D">
        <w:rPr>
          <w:sz w:val="24"/>
          <w:szCs w:val="24"/>
          <w:lang w:val="en-US"/>
        </w:rPr>
        <w:t>6</w:t>
      </w:r>
      <w:r w:rsidRPr="0018599D">
        <w:rPr>
          <w:sz w:val="24"/>
          <w:szCs w:val="24"/>
          <w:vertAlign w:val="superscript"/>
          <w:lang w:val="en-US"/>
        </w:rPr>
        <w:t>th</w:t>
      </w:r>
      <w:r w:rsidRPr="0018599D">
        <w:rPr>
          <w:sz w:val="24"/>
          <w:szCs w:val="24"/>
          <w:lang w:val="en-US"/>
        </w:rPr>
        <w:t xml:space="preserve"> August </w:t>
      </w:r>
      <w:r w:rsidR="00F43648" w:rsidRPr="0018599D">
        <w:rPr>
          <w:sz w:val="24"/>
          <w:szCs w:val="24"/>
          <w:lang w:val="en-US"/>
        </w:rPr>
        <w:t>20</w:t>
      </w:r>
      <w:r w:rsidRPr="0018599D">
        <w:rPr>
          <w:sz w:val="24"/>
          <w:szCs w:val="24"/>
          <w:lang w:val="en-US"/>
        </w:rPr>
        <w:t>21</w:t>
      </w:r>
      <w:r w:rsidR="0018599D">
        <w:rPr>
          <w:sz w:val="24"/>
          <w:szCs w:val="24"/>
          <w:lang w:val="en-US"/>
        </w:rPr>
        <w:t xml:space="preserve"> for</w:t>
      </w:r>
      <w:r w:rsidR="008D1EE2" w:rsidRPr="0018599D">
        <w:rPr>
          <w:sz w:val="24"/>
          <w:szCs w:val="24"/>
          <w:lang w:val="en-US"/>
        </w:rPr>
        <w:t xml:space="preserve"> building out of the ground.</w:t>
      </w:r>
    </w:p>
    <w:p w:rsidR="007D6D28" w:rsidRPr="0018599D" w:rsidRDefault="00F43648" w:rsidP="00210DEB">
      <w:pPr>
        <w:rPr>
          <w:sz w:val="24"/>
          <w:szCs w:val="24"/>
          <w:lang w:val="en-US"/>
        </w:rPr>
      </w:pPr>
      <w:r w:rsidRPr="0018599D">
        <w:rPr>
          <w:sz w:val="24"/>
          <w:szCs w:val="24"/>
          <w:lang w:val="en-US"/>
        </w:rPr>
        <w:t>The first houses to be built out will be just inside the site</w:t>
      </w:r>
      <w:r w:rsidR="0018599D" w:rsidRPr="0018599D">
        <w:rPr>
          <w:sz w:val="24"/>
          <w:szCs w:val="24"/>
          <w:lang w:val="en-US"/>
        </w:rPr>
        <w:t xml:space="preserve"> entrance, then towards the A12 and then turn back down to bottom of site</w:t>
      </w:r>
    </w:p>
    <w:p w:rsidR="0018599D" w:rsidRPr="0018599D" w:rsidRDefault="0018599D" w:rsidP="00210DEB">
      <w:pPr>
        <w:rPr>
          <w:sz w:val="24"/>
          <w:szCs w:val="24"/>
          <w:lang w:val="en-US"/>
        </w:rPr>
      </w:pPr>
      <w:r w:rsidRPr="0018599D">
        <w:rPr>
          <w:sz w:val="24"/>
          <w:szCs w:val="24"/>
          <w:lang w:val="en-US"/>
        </w:rPr>
        <w:t xml:space="preserve">The pumping station work will </w:t>
      </w:r>
      <w:r>
        <w:rPr>
          <w:sz w:val="24"/>
          <w:szCs w:val="24"/>
          <w:lang w:val="en-US"/>
        </w:rPr>
        <w:t>be carried out after</w:t>
      </w:r>
      <w:r w:rsidRPr="0018599D">
        <w:rPr>
          <w:sz w:val="24"/>
          <w:szCs w:val="24"/>
          <w:lang w:val="en-US"/>
        </w:rPr>
        <w:t xml:space="preserve"> the badger sett has been moved</w:t>
      </w:r>
      <w:r w:rsidR="00EF6DD2">
        <w:rPr>
          <w:sz w:val="24"/>
          <w:szCs w:val="24"/>
          <w:lang w:val="en-US"/>
        </w:rPr>
        <w:t>.  Work on the pumping station</w:t>
      </w:r>
      <w:r w:rsidRPr="0018599D">
        <w:rPr>
          <w:sz w:val="24"/>
          <w:szCs w:val="24"/>
          <w:lang w:val="en-US"/>
        </w:rPr>
        <w:t xml:space="preserve"> will </w:t>
      </w:r>
      <w:r w:rsidR="001A2936">
        <w:rPr>
          <w:sz w:val="24"/>
          <w:szCs w:val="24"/>
          <w:lang w:val="en-US"/>
        </w:rPr>
        <w:t>probably be around mid-August</w:t>
      </w:r>
    </w:p>
    <w:p w:rsidR="0018599D" w:rsidRPr="0018599D" w:rsidRDefault="0018599D" w:rsidP="00210DEB">
      <w:pPr>
        <w:rPr>
          <w:sz w:val="24"/>
          <w:szCs w:val="24"/>
          <w:lang w:val="en-US"/>
        </w:rPr>
      </w:pPr>
      <w:r w:rsidRPr="0018599D">
        <w:rPr>
          <w:sz w:val="24"/>
          <w:szCs w:val="24"/>
          <w:lang w:val="en-US"/>
        </w:rPr>
        <w:t xml:space="preserve">The pond </w:t>
      </w:r>
      <w:r w:rsidR="00EF6DD2">
        <w:rPr>
          <w:sz w:val="24"/>
          <w:szCs w:val="24"/>
          <w:lang w:val="en-US"/>
        </w:rPr>
        <w:t>is to</w:t>
      </w:r>
      <w:r w:rsidRPr="0018599D">
        <w:rPr>
          <w:sz w:val="24"/>
          <w:szCs w:val="24"/>
          <w:lang w:val="en-US"/>
        </w:rPr>
        <w:t xml:space="preserve"> be filled </w:t>
      </w:r>
      <w:r w:rsidR="001A2936">
        <w:rPr>
          <w:sz w:val="24"/>
          <w:szCs w:val="24"/>
          <w:lang w:val="en-US"/>
        </w:rPr>
        <w:t>in</w:t>
      </w:r>
    </w:p>
    <w:p w:rsidR="007D6D28" w:rsidRPr="0018599D" w:rsidRDefault="00ED50B3" w:rsidP="00210DE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="007D6D28" w:rsidRPr="0018599D">
        <w:rPr>
          <w:sz w:val="24"/>
          <w:szCs w:val="24"/>
          <w:lang w:val="en-US"/>
        </w:rPr>
        <w:t>tart</w:t>
      </w:r>
      <w:r>
        <w:rPr>
          <w:sz w:val="24"/>
          <w:szCs w:val="24"/>
          <w:lang w:val="en-US"/>
        </w:rPr>
        <w:t xml:space="preserve"> date</w:t>
      </w:r>
      <w:r w:rsidR="007D6D28" w:rsidRPr="0018599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to sell properties off site</w:t>
      </w:r>
      <w:r w:rsidR="007D6D28" w:rsidRPr="0018599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is </w:t>
      </w:r>
      <w:r w:rsidR="007D6D28" w:rsidRPr="0018599D">
        <w:rPr>
          <w:sz w:val="24"/>
          <w:szCs w:val="24"/>
          <w:lang w:val="en-US"/>
        </w:rPr>
        <w:t xml:space="preserve">September </w:t>
      </w:r>
      <w:r w:rsidR="00F43648" w:rsidRPr="0018599D">
        <w:rPr>
          <w:sz w:val="24"/>
          <w:szCs w:val="24"/>
          <w:lang w:val="en-US"/>
        </w:rPr>
        <w:t>20</w:t>
      </w:r>
      <w:r w:rsidR="0018599D" w:rsidRPr="0018599D">
        <w:rPr>
          <w:sz w:val="24"/>
          <w:szCs w:val="24"/>
          <w:lang w:val="en-US"/>
        </w:rPr>
        <w:t>21.   Local Estate Agents will be selling off plan</w:t>
      </w:r>
    </w:p>
    <w:p w:rsidR="007D6D28" w:rsidRPr="0018599D" w:rsidRDefault="007D6D28" w:rsidP="00210DEB">
      <w:pPr>
        <w:rPr>
          <w:sz w:val="24"/>
          <w:szCs w:val="24"/>
          <w:lang w:val="en-US"/>
        </w:rPr>
      </w:pPr>
      <w:r w:rsidRPr="0018599D">
        <w:rPr>
          <w:sz w:val="24"/>
          <w:szCs w:val="24"/>
          <w:lang w:val="en-US"/>
        </w:rPr>
        <w:t xml:space="preserve">The show homes will be ready to view from December </w:t>
      </w:r>
      <w:r w:rsidR="00F43648" w:rsidRPr="0018599D">
        <w:rPr>
          <w:sz w:val="24"/>
          <w:szCs w:val="24"/>
          <w:lang w:val="en-US"/>
        </w:rPr>
        <w:t>20</w:t>
      </w:r>
      <w:r w:rsidRPr="0018599D">
        <w:rPr>
          <w:sz w:val="24"/>
          <w:szCs w:val="24"/>
          <w:lang w:val="en-US"/>
        </w:rPr>
        <w:t>21</w:t>
      </w:r>
      <w:r w:rsidR="001A2936">
        <w:rPr>
          <w:sz w:val="24"/>
          <w:szCs w:val="24"/>
          <w:lang w:val="en-US"/>
        </w:rPr>
        <w:t xml:space="preserve">. They will be opposite </w:t>
      </w:r>
      <w:proofErr w:type="spellStart"/>
      <w:r w:rsidR="001A2936">
        <w:rPr>
          <w:sz w:val="24"/>
          <w:szCs w:val="24"/>
          <w:lang w:val="en-US"/>
        </w:rPr>
        <w:t>Birkdale</w:t>
      </w:r>
      <w:proofErr w:type="spellEnd"/>
      <w:r w:rsidR="001A2936">
        <w:rPr>
          <w:sz w:val="24"/>
          <w:szCs w:val="24"/>
          <w:lang w:val="en-US"/>
        </w:rPr>
        <w:t xml:space="preserve"> Rise.</w:t>
      </w:r>
    </w:p>
    <w:p w:rsidR="007D6D28" w:rsidRPr="0018599D" w:rsidRDefault="00ED50B3" w:rsidP="00210DE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</w:t>
      </w:r>
      <w:r w:rsidR="007D6D28" w:rsidRPr="0018599D">
        <w:rPr>
          <w:sz w:val="24"/>
          <w:szCs w:val="24"/>
          <w:lang w:val="en-US"/>
        </w:rPr>
        <w:t xml:space="preserve">irst </w:t>
      </w:r>
      <w:r w:rsidR="0018599D" w:rsidRPr="0018599D">
        <w:rPr>
          <w:sz w:val="24"/>
          <w:szCs w:val="24"/>
          <w:lang w:val="en-US"/>
        </w:rPr>
        <w:t xml:space="preserve">legal completions and occupations anticipated </w:t>
      </w:r>
      <w:r w:rsidR="007D6D28" w:rsidRPr="0018599D">
        <w:rPr>
          <w:sz w:val="24"/>
          <w:szCs w:val="24"/>
          <w:lang w:val="en-US"/>
        </w:rPr>
        <w:t xml:space="preserve">April </w:t>
      </w:r>
      <w:r w:rsidR="00F43648" w:rsidRPr="0018599D">
        <w:rPr>
          <w:sz w:val="24"/>
          <w:szCs w:val="24"/>
          <w:lang w:val="en-US"/>
        </w:rPr>
        <w:t>20</w:t>
      </w:r>
      <w:r w:rsidR="007D6D28" w:rsidRPr="0018599D">
        <w:rPr>
          <w:sz w:val="24"/>
          <w:szCs w:val="24"/>
          <w:lang w:val="en-US"/>
        </w:rPr>
        <w:t>22</w:t>
      </w:r>
    </w:p>
    <w:p w:rsidR="00F43648" w:rsidRPr="0018599D" w:rsidRDefault="00ED50B3" w:rsidP="00210DE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Projected</w:t>
      </w:r>
      <w:r w:rsidR="00F43648" w:rsidRPr="0018599D">
        <w:rPr>
          <w:sz w:val="24"/>
          <w:szCs w:val="24"/>
          <w:lang w:val="en-US"/>
        </w:rPr>
        <w:t xml:space="preserve"> completion date </w:t>
      </w:r>
      <w:r w:rsidR="00DC0552" w:rsidRPr="0018599D">
        <w:rPr>
          <w:sz w:val="24"/>
          <w:szCs w:val="24"/>
          <w:lang w:val="en-US"/>
        </w:rPr>
        <w:t xml:space="preserve">for </w:t>
      </w:r>
      <w:r w:rsidR="00F43648" w:rsidRPr="0018599D">
        <w:rPr>
          <w:sz w:val="24"/>
          <w:szCs w:val="24"/>
          <w:lang w:val="en-US"/>
        </w:rPr>
        <w:t>the site is June 2024</w:t>
      </w:r>
    </w:p>
    <w:p w:rsidR="00F43648" w:rsidRPr="0018599D" w:rsidRDefault="00F278A9" w:rsidP="00210DEB">
      <w:pPr>
        <w:rPr>
          <w:sz w:val="24"/>
          <w:szCs w:val="24"/>
          <w:lang w:val="en-US"/>
        </w:rPr>
      </w:pPr>
      <w:r w:rsidRPr="0018599D">
        <w:rPr>
          <w:sz w:val="24"/>
          <w:szCs w:val="24"/>
          <w:lang w:val="en-US"/>
        </w:rPr>
        <w:t>The street names proposed by the PC are being progressed with Essex County Council.</w:t>
      </w:r>
    </w:p>
    <w:p w:rsidR="00F278A9" w:rsidRPr="0018599D" w:rsidRDefault="00F278A9" w:rsidP="00210DEB">
      <w:pPr>
        <w:rPr>
          <w:sz w:val="24"/>
          <w:szCs w:val="24"/>
          <w:lang w:val="en-US"/>
        </w:rPr>
      </w:pPr>
      <w:r w:rsidRPr="0018599D">
        <w:rPr>
          <w:sz w:val="24"/>
          <w:szCs w:val="24"/>
          <w:lang w:val="en-US"/>
        </w:rPr>
        <w:lastRenderedPageBreak/>
        <w:t xml:space="preserve">The development is to be called “Mortimer Place” </w:t>
      </w:r>
      <w:r w:rsidR="001C1FF3" w:rsidRPr="0018599D">
        <w:rPr>
          <w:sz w:val="24"/>
          <w:szCs w:val="24"/>
          <w:lang w:val="en-US"/>
        </w:rPr>
        <w:t xml:space="preserve">in </w:t>
      </w:r>
      <w:r w:rsidR="00245E47" w:rsidRPr="0018599D">
        <w:rPr>
          <w:sz w:val="24"/>
          <w:szCs w:val="24"/>
          <w:lang w:val="en-US"/>
        </w:rPr>
        <w:t>memory</w:t>
      </w:r>
      <w:r w:rsidR="001C1FF3" w:rsidRPr="0018599D">
        <w:rPr>
          <w:sz w:val="24"/>
          <w:szCs w:val="24"/>
          <w:lang w:val="en-US"/>
        </w:rPr>
        <w:t xml:space="preserve"> of John Mortimer (1656-1736) author of: </w:t>
      </w:r>
      <w:r w:rsidR="00DC0552" w:rsidRPr="0018599D">
        <w:rPr>
          <w:sz w:val="24"/>
          <w:szCs w:val="24"/>
          <w:lang w:val="en-US"/>
        </w:rPr>
        <w:t>“The whole art of husbandry in the way of managing and improving lan</w:t>
      </w:r>
      <w:r w:rsidR="00ED50B3">
        <w:rPr>
          <w:sz w:val="24"/>
          <w:szCs w:val="24"/>
          <w:lang w:val="en-US"/>
        </w:rPr>
        <w:t>d</w:t>
      </w:r>
      <w:r w:rsidRPr="0018599D">
        <w:rPr>
          <w:sz w:val="24"/>
          <w:szCs w:val="24"/>
          <w:lang w:val="en-US"/>
        </w:rPr>
        <w:t>.</w:t>
      </w:r>
      <w:r w:rsidR="00ED50B3">
        <w:rPr>
          <w:sz w:val="24"/>
          <w:szCs w:val="24"/>
          <w:lang w:val="en-US"/>
        </w:rPr>
        <w:t xml:space="preserve">  DWH’s were asked to</w:t>
      </w:r>
      <w:r w:rsidRPr="0018599D">
        <w:rPr>
          <w:sz w:val="24"/>
          <w:szCs w:val="24"/>
          <w:lang w:val="en-US"/>
        </w:rPr>
        <w:t xml:space="preserve"> consider a board/plaque explaining this conne</w:t>
      </w:r>
      <w:r w:rsidR="001A2936">
        <w:rPr>
          <w:sz w:val="24"/>
          <w:szCs w:val="24"/>
          <w:lang w:val="en-US"/>
        </w:rPr>
        <w:t>ction which they will look into</w:t>
      </w:r>
      <w:r w:rsidRPr="0018599D">
        <w:rPr>
          <w:sz w:val="24"/>
          <w:szCs w:val="24"/>
          <w:lang w:val="en-US"/>
        </w:rPr>
        <w:t xml:space="preserve"> </w:t>
      </w:r>
    </w:p>
    <w:p w:rsidR="00F43648" w:rsidRPr="0018599D" w:rsidRDefault="00ED50B3" w:rsidP="00210DE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="001C1FF3" w:rsidRPr="0018599D">
        <w:rPr>
          <w:sz w:val="24"/>
          <w:szCs w:val="24"/>
          <w:lang w:val="en-US"/>
        </w:rPr>
        <w:t>archaeological investigation</w:t>
      </w:r>
      <w:r>
        <w:rPr>
          <w:sz w:val="24"/>
          <w:szCs w:val="24"/>
          <w:lang w:val="en-US"/>
        </w:rPr>
        <w:t xml:space="preserve"> report will be forwarded to the PC</w:t>
      </w:r>
      <w:r w:rsidR="001C1FF3" w:rsidRPr="0018599D">
        <w:rPr>
          <w:sz w:val="24"/>
          <w:szCs w:val="24"/>
          <w:lang w:val="en-US"/>
        </w:rPr>
        <w:t xml:space="preserve">. </w:t>
      </w:r>
    </w:p>
    <w:sectPr w:rsidR="00F43648" w:rsidRPr="0018599D" w:rsidSect="00443F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3FB8"/>
    <w:rsid w:val="00077DEC"/>
    <w:rsid w:val="000F3229"/>
    <w:rsid w:val="0018599D"/>
    <w:rsid w:val="001A2936"/>
    <w:rsid w:val="001C1FF3"/>
    <w:rsid w:val="00210DEB"/>
    <w:rsid w:val="00245E47"/>
    <w:rsid w:val="00263FB8"/>
    <w:rsid w:val="0029480B"/>
    <w:rsid w:val="00372E90"/>
    <w:rsid w:val="00443FA2"/>
    <w:rsid w:val="006C4AE3"/>
    <w:rsid w:val="00741B81"/>
    <w:rsid w:val="007514C1"/>
    <w:rsid w:val="007D6D28"/>
    <w:rsid w:val="008A70CE"/>
    <w:rsid w:val="008D1EE2"/>
    <w:rsid w:val="008E2966"/>
    <w:rsid w:val="00CE5C2C"/>
    <w:rsid w:val="00DC0552"/>
    <w:rsid w:val="00ED50B3"/>
    <w:rsid w:val="00EF6DD2"/>
    <w:rsid w:val="00F278A9"/>
    <w:rsid w:val="00F43648"/>
    <w:rsid w:val="00F65367"/>
    <w:rsid w:val="00FA6B40"/>
    <w:rsid w:val="00FF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Peter</dc:creator>
  <cp:lastModifiedBy>Wallace</cp:lastModifiedBy>
  <cp:revision>2</cp:revision>
  <dcterms:created xsi:type="dcterms:W3CDTF">2021-06-23T09:31:00Z</dcterms:created>
  <dcterms:modified xsi:type="dcterms:W3CDTF">2021-06-23T09:31:00Z</dcterms:modified>
</cp:coreProperties>
</file>